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F62BBE" w:rsidRDefault="008046AE" w:rsidP="0001795B">
      <w:pPr>
        <w:spacing w:after="0" w:line="240" w:lineRule="auto"/>
        <w:rPr>
          <w:rFonts w:ascii="Tahoma" w:hAnsi="Tahoma" w:cs="Tahoma"/>
        </w:rPr>
      </w:pPr>
    </w:p>
    <w:p w:rsidR="008938C7" w:rsidRPr="00F62BBE" w:rsidRDefault="008938C7" w:rsidP="004A72C8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F62BBE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6371D8" w:rsidRPr="00F62BBE" w:rsidRDefault="006371D8" w:rsidP="0001795B">
      <w:pPr>
        <w:spacing w:after="0" w:line="240" w:lineRule="auto"/>
        <w:rPr>
          <w:rFonts w:ascii="Tahoma" w:hAnsi="Tahoma" w:cs="Tahoma"/>
        </w:rPr>
      </w:pPr>
    </w:p>
    <w:p w:rsidR="008938C7" w:rsidRPr="00F62BBE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F62BBE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F62BBE" w:rsidRPr="00F62BBE" w:rsidTr="0055143E">
        <w:tc>
          <w:tcPr>
            <w:tcW w:w="2410" w:type="dxa"/>
            <w:vAlign w:val="center"/>
          </w:tcPr>
          <w:p w:rsidR="0055143E" w:rsidRPr="00F62BBE" w:rsidRDefault="0055143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55143E" w:rsidRPr="00F62BBE" w:rsidRDefault="006371D8" w:rsidP="00C8566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371D8">
              <w:rPr>
                <w:rFonts w:ascii="Tahoma" w:hAnsi="Tahoma" w:cs="Tahoma"/>
                <w:b w:val="0"/>
                <w:color w:val="auto"/>
              </w:rPr>
              <w:t>Seminarium dyplomowe</w:t>
            </w:r>
            <w:r w:rsidR="00C8566E" w:rsidRPr="00F62BBE">
              <w:rPr>
                <w:rFonts w:ascii="Tahoma" w:hAnsi="Tahoma" w:cs="Tahoma"/>
                <w:b w:val="0"/>
                <w:color w:val="auto"/>
              </w:rPr>
              <w:t>, część 1</w:t>
            </w:r>
          </w:p>
        </w:tc>
      </w:tr>
      <w:tr w:rsidR="00F62BBE" w:rsidRPr="00F62BBE" w:rsidTr="0055143E">
        <w:tc>
          <w:tcPr>
            <w:tcW w:w="2410" w:type="dxa"/>
            <w:vAlign w:val="center"/>
          </w:tcPr>
          <w:p w:rsidR="0055143E" w:rsidRPr="00F62BBE" w:rsidRDefault="0055143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55143E" w:rsidRPr="00F62BBE" w:rsidRDefault="005A2B47" w:rsidP="00A06ED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</w:t>
            </w:r>
            <w:r w:rsidR="00A06ED4">
              <w:rPr>
                <w:rFonts w:ascii="Tahoma" w:hAnsi="Tahoma" w:cs="Tahoma"/>
                <w:b w:val="0"/>
                <w:color w:val="auto"/>
              </w:rPr>
              <w:t>9</w:t>
            </w:r>
            <w:r>
              <w:rPr>
                <w:rFonts w:ascii="Tahoma" w:hAnsi="Tahoma" w:cs="Tahoma"/>
                <w:b w:val="0"/>
                <w:color w:val="auto"/>
              </w:rPr>
              <w:t>/20</w:t>
            </w:r>
            <w:r w:rsidR="00A06ED4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F62BBE" w:rsidRPr="00F62BBE" w:rsidTr="0055143E">
        <w:tc>
          <w:tcPr>
            <w:tcW w:w="2410" w:type="dxa"/>
            <w:vAlign w:val="center"/>
          </w:tcPr>
          <w:p w:rsidR="0055143E" w:rsidRPr="00F62BBE" w:rsidRDefault="0055143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Wydział</w:t>
            </w:r>
          </w:p>
        </w:tc>
        <w:tc>
          <w:tcPr>
            <w:tcW w:w="7371" w:type="dxa"/>
            <w:vAlign w:val="center"/>
          </w:tcPr>
          <w:p w:rsidR="0055143E" w:rsidRPr="00F62BBE" w:rsidRDefault="00A06ED4" w:rsidP="007E2EA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Kolegium Mediów i Komunikacji Społecznej</w:t>
            </w:r>
          </w:p>
        </w:tc>
      </w:tr>
      <w:tr w:rsidR="00F62BBE" w:rsidRPr="00F62BBE" w:rsidTr="0055143E">
        <w:tc>
          <w:tcPr>
            <w:tcW w:w="2410" w:type="dxa"/>
            <w:vAlign w:val="center"/>
          </w:tcPr>
          <w:p w:rsidR="0055143E" w:rsidRPr="00F62BBE" w:rsidRDefault="0055143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55143E" w:rsidRPr="00F62BBE" w:rsidRDefault="005A2B47" w:rsidP="007E2EA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Dziennikarstwo i komunikacja społeczna</w:t>
            </w:r>
          </w:p>
        </w:tc>
      </w:tr>
      <w:tr w:rsidR="00F62BBE" w:rsidRPr="00F62BBE" w:rsidTr="0055143E">
        <w:tc>
          <w:tcPr>
            <w:tcW w:w="2410" w:type="dxa"/>
            <w:vAlign w:val="center"/>
          </w:tcPr>
          <w:p w:rsidR="0055143E" w:rsidRPr="00F62BBE" w:rsidRDefault="0055143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55143E" w:rsidRPr="00F62BBE" w:rsidRDefault="0066537D" w:rsidP="00C8566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</w:t>
            </w:r>
            <w:r w:rsidR="0055143E" w:rsidRPr="00F62BBE">
              <w:rPr>
                <w:rFonts w:ascii="Tahoma" w:hAnsi="Tahoma" w:cs="Tahoma"/>
                <w:b w:val="0"/>
                <w:color w:val="auto"/>
              </w:rPr>
              <w:t xml:space="preserve">tudia </w:t>
            </w:r>
            <w:r w:rsidR="00C8566E" w:rsidRPr="00F62BBE">
              <w:rPr>
                <w:rFonts w:ascii="Tahoma" w:hAnsi="Tahoma" w:cs="Tahoma"/>
                <w:b w:val="0"/>
                <w:color w:val="auto"/>
              </w:rPr>
              <w:t>drugiego</w:t>
            </w:r>
            <w:r w:rsidR="0055143E" w:rsidRPr="00F62BBE">
              <w:rPr>
                <w:rFonts w:ascii="Tahoma" w:hAnsi="Tahoma" w:cs="Tahoma"/>
                <w:b w:val="0"/>
                <w:color w:val="auto"/>
              </w:rPr>
              <w:t xml:space="preserve"> stopnia</w:t>
            </w:r>
          </w:p>
        </w:tc>
      </w:tr>
      <w:tr w:rsidR="00F62BBE" w:rsidRPr="00F62BBE" w:rsidTr="0055143E">
        <w:tc>
          <w:tcPr>
            <w:tcW w:w="2410" w:type="dxa"/>
            <w:vAlign w:val="center"/>
          </w:tcPr>
          <w:p w:rsidR="0055143E" w:rsidRPr="00F62BBE" w:rsidRDefault="0055143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55143E" w:rsidRPr="00F62BBE" w:rsidRDefault="005A2B47" w:rsidP="007E2EA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proofErr w:type="spellStart"/>
            <w:r>
              <w:rPr>
                <w:rFonts w:ascii="Tahoma" w:hAnsi="Tahoma" w:cs="Tahoma"/>
                <w:b w:val="0"/>
                <w:color w:val="auto"/>
              </w:rPr>
              <w:t>Ogólnoakademicki</w:t>
            </w:r>
            <w:proofErr w:type="spellEnd"/>
            <w:r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  <w:tr w:rsidR="00F62BBE" w:rsidRPr="00F62BBE" w:rsidTr="0055143E">
        <w:tc>
          <w:tcPr>
            <w:tcW w:w="2410" w:type="dxa"/>
            <w:vAlign w:val="center"/>
          </w:tcPr>
          <w:p w:rsidR="0055143E" w:rsidRPr="00F62BBE" w:rsidRDefault="0055143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55143E" w:rsidRPr="00F62BBE" w:rsidRDefault="00DA5B56" w:rsidP="007E2EA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62BBE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F62BBE" w:rsidRPr="00F62BBE" w:rsidTr="0055143E">
        <w:tc>
          <w:tcPr>
            <w:tcW w:w="2410" w:type="dxa"/>
            <w:vAlign w:val="center"/>
          </w:tcPr>
          <w:p w:rsidR="0055143E" w:rsidRPr="00F62BBE" w:rsidRDefault="0055143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55143E" w:rsidRPr="00F62BBE" w:rsidRDefault="00433DFF" w:rsidP="00E127E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Iwona Leonowicz-Bukała</w:t>
            </w:r>
          </w:p>
        </w:tc>
      </w:tr>
    </w:tbl>
    <w:p w:rsidR="0001795B" w:rsidRPr="00F62BBE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F62BBE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F62BBE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F62BBE">
        <w:rPr>
          <w:rFonts w:ascii="Tahoma" w:hAnsi="Tahoma" w:cs="Tahoma"/>
          <w:szCs w:val="24"/>
        </w:rPr>
        <w:t xml:space="preserve">Wymagania wstępne </w:t>
      </w:r>
      <w:r w:rsidR="00F00795" w:rsidRPr="00F62BBE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C52596" w:rsidRPr="00C52596" w:rsidTr="008046AE">
        <w:tc>
          <w:tcPr>
            <w:tcW w:w="9778" w:type="dxa"/>
          </w:tcPr>
          <w:p w:rsidR="004846A3" w:rsidRPr="00C52596" w:rsidRDefault="00B00FD8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Metody badań medioznawczych</w:t>
            </w:r>
          </w:p>
        </w:tc>
      </w:tr>
    </w:tbl>
    <w:p w:rsidR="00CF69E4" w:rsidRPr="00F62BBE" w:rsidRDefault="00CF69E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F62BBE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62BBE">
        <w:rPr>
          <w:rFonts w:ascii="Tahoma" w:hAnsi="Tahoma" w:cs="Tahoma"/>
        </w:rPr>
        <w:t xml:space="preserve">Efekty </w:t>
      </w:r>
      <w:r w:rsidR="00A06ED4">
        <w:rPr>
          <w:rFonts w:ascii="Tahoma" w:hAnsi="Tahoma" w:cs="Tahoma"/>
        </w:rPr>
        <w:t>uczenia się</w:t>
      </w:r>
      <w:r w:rsidRPr="00F62BBE">
        <w:rPr>
          <w:rFonts w:ascii="Tahoma" w:hAnsi="Tahoma" w:cs="Tahoma"/>
        </w:rPr>
        <w:t xml:space="preserve"> i sposób </w:t>
      </w:r>
      <w:r w:rsidR="00B60B0B" w:rsidRPr="00F62BBE">
        <w:rPr>
          <w:rFonts w:ascii="Tahoma" w:hAnsi="Tahoma" w:cs="Tahoma"/>
        </w:rPr>
        <w:t>realizacji</w:t>
      </w:r>
      <w:r w:rsidRPr="00F62BBE">
        <w:rPr>
          <w:rFonts w:ascii="Tahoma" w:hAnsi="Tahoma" w:cs="Tahoma"/>
        </w:rPr>
        <w:t xml:space="preserve"> zajęć</w:t>
      </w:r>
    </w:p>
    <w:p w:rsidR="00931F5B" w:rsidRPr="00F62BBE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8938C7" w:rsidRPr="00F62BB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62BBE">
        <w:rPr>
          <w:rFonts w:ascii="Tahoma" w:hAnsi="Tahoma" w:cs="Tahoma"/>
        </w:rPr>
        <w:t>Cel</w:t>
      </w:r>
      <w:r w:rsidR="00EE1335" w:rsidRPr="00F62BBE">
        <w:rPr>
          <w:rFonts w:ascii="Tahoma" w:hAnsi="Tahoma" w:cs="Tahoma"/>
        </w:rPr>
        <w:t>e</w:t>
      </w:r>
      <w:r w:rsidRPr="00F62BBE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D96591" w:rsidRPr="00D96591" w:rsidTr="007E2EAF">
        <w:tc>
          <w:tcPr>
            <w:tcW w:w="675" w:type="dxa"/>
            <w:vAlign w:val="center"/>
          </w:tcPr>
          <w:p w:rsidR="003C5041" w:rsidRPr="00C52596" w:rsidRDefault="003C5041" w:rsidP="007E2EA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2596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3C5041" w:rsidRPr="00C52596" w:rsidRDefault="009D0122" w:rsidP="00D9659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2596">
              <w:rPr>
                <w:rFonts w:ascii="Tahoma" w:hAnsi="Tahoma" w:cs="Tahoma"/>
                <w:b w:val="0"/>
                <w:sz w:val="20"/>
              </w:rPr>
              <w:t>Rozwijanie umiejętności opracowania koncepcji rozwiązania problemu realizowanego na bazie m</w:t>
            </w:r>
            <w:r w:rsidRPr="00C52596">
              <w:rPr>
                <w:rFonts w:ascii="Tahoma" w:hAnsi="Tahoma" w:cs="Tahoma"/>
                <w:b w:val="0"/>
                <w:sz w:val="20"/>
              </w:rPr>
              <w:t>e</w:t>
            </w:r>
            <w:r w:rsidRPr="00C52596">
              <w:rPr>
                <w:rFonts w:ascii="Tahoma" w:hAnsi="Tahoma" w:cs="Tahoma"/>
                <w:b w:val="0"/>
                <w:sz w:val="20"/>
              </w:rPr>
              <w:t>todologii badan p</w:t>
            </w:r>
            <w:r w:rsidR="00AE50E7">
              <w:rPr>
                <w:rFonts w:ascii="Tahoma" w:hAnsi="Tahoma" w:cs="Tahoma"/>
                <w:b w:val="0"/>
                <w:sz w:val="20"/>
              </w:rPr>
              <w:t>odstawowych</w:t>
            </w:r>
          </w:p>
        </w:tc>
      </w:tr>
      <w:tr w:rsidR="00D96591" w:rsidRPr="00D96591" w:rsidTr="007E2EAF">
        <w:tc>
          <w:tcPr>
            <w:tcW w:w="675" w:type="dxa"/>
            <w:vAlign w:val="center"/>
          </w:tcPr>
          <w:p w:rsidR="007E2EAF" w:rsidRPr="00C52596" w:rsidRDefault="007E2EAF" w:rsidP="007E2EA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C52596">
              <w:rPr>
                <w:rFonts w:ascii="Tahoma" w:hAnsi="Tahoma" w:cs="Tahoma"/>
                <w:b w:val="0"/>
                <w:sz w:val="20"/>
              </w:rPr>
              <w:t>C</w:t>
            </w:r>
            <w:r w:rsidR="003C5041" w:rsidRPr="00C52596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9103" w:type="dxa"/>
            <w:vAlign w:val="center"/>
          </w:tcPr>
          <w:p w:rsidR="007E2EAF" w:rsidRPr="00C52596" w:rsidRDefault="00D96591" w:rsidP="00D9659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2596">
              <w:rPr>
                <w:rFonts w:ascii="Tahoma" w:hAnsi="Tahoma" w:cs="Tahoma"/>
                <w:b w:val="0"/>
                <w:sz w:val="20"/>
              </w:rPr>
              <w:t>Rozwijanie umiejętności planowania i realizacji prac związanych z rozwiązaniem problemu</w:t>
            </w:r>
            <w:r w:rsidR="00745AEB" w:rsidRPr="00C52596">
              <w:rPr>
                <w:rFonts w:ascii="Tahoma" w:hAnsi="Tahoma" w:cs="Tahoma"/>
                <w:b w:val="0"/>
                <w:sz w:val="20"/>
              </w:rPr>
              <w:t xml:space="preserve"> bada</w:t>
            </w:r>
            <w:r w:rsidR="00745AEB" w:rsidRPr="00C52596">
              <w:rPr>
                <w:rFonts w:ascii="Tahoma" w:hAnsi="Tahoma" w:cs="Tahoma"/>
                <w:b w:val="0"/>
                <w:sz w:val="20"/>
              </w:rPr>
              <w:t>w</w:t>
            </w:r>
            <w:r w:rsidR="00745AEB" w:rsidRPr="00C52596">
              <w:rPr>
                <w:rFonts w:ascii="Tahoma" w:hAnsi="Tahoma" w:cs="Tahoma"/>
                <w:b w:val="0"/>
                <w:sz w:val="20"/>
              </w:rPr>
              <w:t>czego</w:t>
            </w:r>
          </w:p>
        </w:tc>
      </w:tr>
    </w:tbl>
    <w:p w:rsidR="001C501D" w:rsidRPr="00555BDF" w:rsidRDefault="001C501D" w:rsidP="001C501D">
      <w:pPr>
        <w:pStyle w:val="Punktygwne"/>
        <w:spacing w:before="0" w:after="0"/>
        <w:rPr>
          <w:rFonts w:ascii="Tahoma" w:hAnsi="Tahoma" w:cs="Tahoma"/>
          <w:b w:val="0"/>
          <w:i/>
          <w:smallCaps w:val="0"/>
          <w:color w:val="FF0000"/>
          <w:sz w:val="16"/>
        </w:rPr>
      </w:pPr>
    </w:p>
    <w:p w:rsidR="00D96591" w:rsidRPr="0046612A" w:rsidRDefault="00D96591" w:rsidP="00D9659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Przedmiotowe efekty </w:t>
      </w:r>
      <w:r w:rsidR="00A06ED4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>, z podziałem na wiedzę, umiejętności i komp</w:t>
      </w:r>
      <w:r w:rsidRPr="00A1763B">
        <w:rPr>
          <w:rFonts w:ascii="Tahoma" w:hAnsi="Tahoma" w:cs="Tahoma"/>
        </w:rPr>
        <w:t>e</w:t>
      </w:r>
      <w:r w:rsidRPr="00A1763B">
        <w:rPr>
          <w:rFonts w:ascii="Tahoma" w:hAnsi="Tahoma" w:cs="Tahoma"/>
        </w:rPr>
        <w:t>tencje</w:t>
      </w:r>
      <w:r w:rsidR="004A72C8">
        <w:rPr>
          <w:rFonts w:ascii="Tahoma" w:hAnsi="Tahoma" w:cs="Tahoma"/>
        </w:rPr>
        <w:t xml:space="preserve"> społeczne</w:t>
      </w:r>
      <w:r w:rsidRPr="00A1763B">
        <w:rPr>
          <w:rFonts w:ascii="Tahoma" w:hAnsi="Tahoma" w:cs="Tahoma"/>
        </w:rPr>
        <w:t>, wraz z</w:t>
      </w:r>
      <w:r>
        <w:rPr>
          <w:rFonts w:ascii="Tahoma" w:hAnsi="Tahoma" w:cs="Tahoma"/>
        </w:rPr>
        <w:t xml:space="preserve"> </w:t>
      </w:r>
      <w:r w:rsidRPr="00A1763B">
        <w:rPr>
          <w:rFonts w:ascii="Tahoma" w:hAnsi="Tahoma" w:cs="Tahoma"/>
        </w:rPr>
        <w:t xml:space="preserve">odniesieniem do efektów </w:t>
      </w:r>
      <w:r w:rsidR="004A72C8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 xml:space="preserve"> </w:t>
      </w:r>
      <w:r w:rsidRPr="0046612A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46612A" w:rsidRPr="0046612A" w:rsidTr="00C711B4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D96591" w:rsidRPr="0046612A" w:rsidRDefault="00D96591" w:rsidP="00C711B4">
            <w:pPr>
              <w:pStyle w:val="Nagwkitablic"/>
              <w:rPr>
                <w:rFonts w:ascii="Tahoma" w:hAnsi="Tahoma" w:cs="Tahoma"/>
              </w:rPr>
            </w:pPr>
            <w:r w:rsidRPr="0046612A">
              <w:rPr>
                <w:rFonts w:ascii="Tahoma" w:hAnsi="Tahoma" w:cs="Tahoma"/>
              </w:rPr>
              <w:t>L.p.</w:t>
            </w:r>
          </w:p>
        </w:tc>
        <w:tc>
          <w:tcPr>
            <w:tcW w:w="7513" w:type="dxa"/>
            <w:vAlign w:val="center"/>
          </w:tcPr>
          <w:p w:rsidR="00D96591" w:rsidRPr="0046612A" w:rsidRDefault="00D96591" w:rsidP="00A06ED4">
            <w:pPr>
              <w:pStyle w:val="Nagwkitablic"/>
              <w:rPr>
                <w:rFonts w:ascii="Tahoma" w:hAnsi="Tahoma" w:cs="Tahoma"/>
              </w:rPr>
            </w:pPr>
            <w:r w:rsidRPr="0046612A">
              <w:rPr>
                <w:rFonts w:ascii="Tahoma" w:hAnsi="Tahoma" w:cs="Tahoma"/>
              </w:rPr>
              <w:t xml:space="preserve">Opis przedmiotowych efektów </w:t>
            </w:r>
            <w:r w:rsidR="00A06ED4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D96591" w:rsidRPr="0046612A" w:rsidRDefault="00D96591" w:rsidP="00A06ED4">
            <w:pPr>
              <w:pStyle w:val="Nagwkitablic"/>
              <w:rPr>
                <w:rFonts w:ascii="Tahoma" w:hAnsi="Tahoma" w:cs="Tahoma"/>
              </w:rPr>
            </w:pPr>
            <w:r w:rsidRPr="0046612A">
              <w:rPr>
                <w:rFonts w:ascii="Tahoma" w:hAnsi="Tahoma" w:cs="Tahoma"/>
              </w:rPr>
              <w:t xml:space="preserve">Odniesienie do efektów </w:t>
            </w:r>
            <w:r w:rsidR="00A06ED4">
              <w:rPr>
                <w:rFonts w:ascii="Tahoma" w:hAnsi="Tahoma" w:cs="Tahoma"/>
              </w:rPr>
              <w:t>uczenia się</w:t>
            </w:r>
            <w:r w:rsidRPr="0046612A">
              <w:rPr>
                <w:rFonts w:ascii="Tahoma" w:hAnsi="Tahoma" w:cs="Tahoma"/>
              </w:rPr>
              <w:t xml:space="preserve"> dla kierunku</w:t>
            </w:r>
          </w:p>
        </w:tc>
      </w:tr>
      <w:tr w:rsidR="001D1ECB" w:rsidRPr="00A1763B" w:rsidTr="001139D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1D1ECB" w:rsidRPr="003F5364" w:rsidRDefault="001D1ECB" w:rsidP="001139D7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 w:rsidRPr="003F5364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wiedzy</w:t>
            </w:r>
            <w:r w:rsidRPr="003F5364">
              <w:rPr>
                <w:rFonts w:ascii="Tahoma" w:hAnsi="Tahoma" w:cs="Tahoma"/>
              </w:rPr>
              <w:t xml:space="preserve"> potrafi</w:t>
            </w:r>
          </w:p>
        </w:tc>
      </w:tr>
      <w:tr w:rsidR="005210D2" w:rsidRPr="00A1763B" w:rsidTr="005210D2">
        <w:trPr>
          <w:trHeight w:val="227"/>
          <w:jc w:val="right"/>
        </w:trPr>
        <w:tc>
          <w:tcPr>
            <w:tcW w:w="851" w:type="dxa"/>
            <w:vAlign w:val="center"/>
          </w:tcPr>
          <w:p w:rsidR="005210D2" w:rsidRPr="00A1763B" w:rsidRDefault="005210D2" w:rsidP="00C711B4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7513" w:type="dxa"/>
            <w:vAlign w:val="center"/>
          </w:tcPr>
          <w:p w:rsidR="005210D2" w:rsidRPr="00A1763B" w:rsidRDefault="00BE09DD" w:rsidP="00AE50E7">
            <w:pPr>
              <w:pStyle w:val="centralniewrubryce"/>
              <w:spacing w:before="20" w:after="2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Określić przedmiot prawa autorskiego oraz ocenić </w:t>
            </w:r>
            <w:r w:rsidR="005210D2" w:rsidRPr="005210D2">
              <w:rPr>
                <w:rFonts w:ascii="Tahoma" w:hAnsi="Tahoma" w:cs="Tahoma"/>
              </w:rPr>
              <w:t>własną sytuację prawną - jako autora</w:t>
            </w:r>
          </w:p>
        </w:tc>
        <w:tc>
          <w:tcPr>
            <w:tcW w:w="1486" w:type="dxa"/>
            <w:vAlign w:val="center"/>
          </w:tcPr>
          <w:p w:rsidR="005210D2" w:rsidRPr="00A1763B" w:rsidRDefault="005210D2" w:rsidP="00C711B4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K_W16</w:t>
            </w:r>
          </w:p>
        </w:tc>
      </w:tr>
      <w:tr w:rsidR="00D96591" w:rsidRPr="00A1763B" w:rsidTr="00C711B4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D96591" w:rsidRPr="00A1763B" w:rsidRDefault="00D96591" w:rsidP="00C711B4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 w:rsidRPr="00A1763B">
              <w:rPr>
                <w:rFonts w:ascii="Tahoma" w:hAnsi="Tahoma" w:cs="Tahoma"/>
              </w:rPr>
              <w:t xml:space="preserve"> potrafi</w:t>
            </w:r>
          </w:p>
        </w:tc>
      </w:tr>
      <w:tr w:rsidR="00D96591" w:rsidRPr="00A1763B" w:rsidTr="00C711B4">
        <w:trPr>
          <w:trHeight w:val="227"/>
          <w:jc w:val="right"/>
        </w:trPr>
        <w:tc>
          <w:tcPr>
            <w:tcW w:w="851" w:type="dxa"/>
            <w:vAlign w:val="center"/>
          </w:tcPr>
          <w:p w:rsidR="00D96591" w:rsidRPr="00A1763B" w:rsidRDefault="00D96591" w:rsidP="00C711B4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</w:t>
            </w:r>
            <w:r w:rsidRPr="00A1763B">
              <w:rPr>
                <w:rFonts w:ascii="Tahoma" w:hAnsi="Tahoma" w:cs="Tahoma"/>
              </w:rPr>
              <w:t>01</w:t>
            </w:r>
          </w:p>
        </w:tc>
        <w:tc>
          <w:tcPr>
            <w:tcW w:w="7513" w:type="dxa"/>
            <w:vAlign w:val="center"/>
          </w:tcPr>
          <w:p w:rsidR="00D96591" w:rsidRPr="00C52596" w:rsidRDefault="00D96591" w:rsidP="00C711B4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 w:rsidRPr="00C52596">
              <w:rPr>
                <w:rFonts w:ascii="Tahoma" w:hAnsi="Tahoma" w:cs="Tahoma"/>
              </w:rPr>
              <w:t>Opracować plan merytoryczny pracy dyplomowej</w:t>
            </w:r>
          </w:p>
        </w:tc>
        <w:tc>
          <w:tcPr>
            <w:tcW w:w="1486" w:type="dxa"/>
            <w:vAlign w:val="center"/>
          </w:tcPr>
          <w:p w:rsidR="00D96591" w:rsidRPr="00A1763B" w:rsidRDefault="00C52596" w:rsidP="00C711B4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K_U07, K_U18</w:t>
            </w:r>
          </w:p>
        </w:tc>
      </w:tr>
      <w:tr w:rsidR="00D96591" w:rsidRPr="00A1763B" w:rsidTr="00C711B4">
        <w:trPr>
          <w:trHeight w:val="227"/>
          <w:jc w:val="right"/>
        </w:trPr>
        <w:tc>
          <w:tcPr>
            <w:tcW w:w="851" w:type="dxa"/>
            <w:vAlign w:val="center"/>
          </w:tcPr>
          <w:p w:rsidR="00D96591" w:rsidRPr="00A1763B" w:rsidRDefault="00D96591" w:rsidP="00C711B4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</w:t>
            </w:r>
            <w:r w:rsidRPr="00A1763B">
              <w:rPr>
                <w:rFonts w:ascii="Tahoma" w:hAnsi="Tahoma" w:cs="Tahoma"/>
              </w:rPr>
              <w:t>02</w:t>
            </w:r>
          </w:p>
        </w:tc>
        <w:tc>
          <w:tcPr>
            <w:tcW w:w="7513" w:type="dxa"/>
            <w:vAlign w:val="center"/>
          </w:tcPr>
          <w:p w:rsidR="00D96591" w:rsidRPr="00C52596" w:rsidRDefault="00D96591" w:rsidP="00D96591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 w:rsidRPr="00C52596">
              <w:rPr>
                <w:rFonts w:ascii="Tahoma" w:hAnsi="Tahoma" w:cs="Tahoma"/>
              </w:rPr>
              <w:t>Opracować i zrealizować harmonogram działań mający na celu realizację wybranej metodologii badawczej</w:t>
            </w:r>
          </w:p>
        </w:tc>
        <w:tc>
          <w:tcPr>
            <w:tcW w:w="1486" w:type="dxa"/>
            <w:vAlign w:val="center"/>
          </w:tcPr>
          <w:p w:rsidR="00D96591" w:rsidRPr="00A1763B" w:rsidRDefault="00C52596" w:rsidP="00C711B4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K_U07, K_U11</w:t>
            </w:r>
          </w:p>
        </w:tc>
      </w:tr>
      <w:tr w:rsidR="00C52596" w:rsidRPr="00A1763B" w:rsidTr="00C711B4">
        <w:trPr>
          <w:trHeight w:val="227"/>
          <w:jc w:val="right"/>
        </w:trPr>
        <w:tc>
          <w:tcPr>
            <w:tcW w:w="851" w:type="dxa"/>
            <w:vAlign w:val="center"/>
          </w:tcPr>
          <w:p w:rsidR="00C52596" w:rsidRDefault="00C52596" w:rsidP="00C52596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</w:p>
        </w:tc>
        <w:tc>
          <w:tcPr>
            <w:tcW w:w="7513" w:type="dxa"/>
            <w:vAlign w:val="center"/>
          </w:tcPr>
          <w:p w:rsidR="00C52596" w:rsidRPr="00A1763B" w:rsidRDefault="00C52596" w:rsidP="00C52596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 zaliczeniu przedmiotu student w zakresie </w:t>
            </w:r>
            <w:r w:rsidR="0077176F">
              <w:rPr>
                <w:rFonts w:ascii="Tahoma" w:hAnsi="Tahoma" w:cs="Tahoma"/>
                <w:b/>
                <w:smallCaps/>
              </w:rPr>
              <w:t>kompetencji</w:t>
            </w:r>
            <w:r>
              <w:rPr>
                <w:rFonts w:ascii="Tahoma" w:hAnsi="Tahoma" w:cs="Tahoma"/>
                <w:b/>
                <w:smallCaps/>
              </w:rPr>
              <w:t xml:space="preserve"> </w:t>
            </w:r>
            <w:r w:rsidRPr="00A1763B">
              <w:rPr>
                <w:rFonts w:ascii="Tahoma" w:hAnsi="Tahoma" w:cs="Tahoma"/>
              </w:rPr>
              <w:t>potrafi</w:t>
            </w:r>
          </w:p>
        </w:tc>
        <w:tc>
          <w:tcPr>
            <w:tcW w:w="1486" w:type="dxa"/>
            <w:vAlign w:val="center"/>
          </w:tcPr>
          <w:p w:rsidR="00C52596" w:rsidRDefault="00C52596" w:rsidP="00C52596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</w:p>
        </w:tc>
      </w:tr>
      <w:tr w:rsidR="00C52596" w:rsidRPr="00A1763B" w:rsidTr="00C711B4">
        <w:trPr>
          <w:trHeight w:val="227"/>
          <w:jc w:val="right"/>
        </w:trPr>
        <w:tc>
          <w:tcPr>
            <w:tcW w:w="851" w:type="dxa"/>
            <w:vAlign w:val="center"/>
          </w:tcPr>
          <w:p w:rsidR="00C52596" w:rsidRDefault="00C52596" w:rsidP="00C52596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7513" w:type="dxa"/>
            <w:vAlign w:val="center"/>
          </w:tcPr>
          <w:p w:rsidR="00C52596" w:rsidRPr="00C52596" w:rsidRDefault="00AE50E7" w:rsidP="00C52596">
            <w:pPr>
              <w:pStyle w:val="wrubryce"/>
              <w:spacing w:before="20" w:after="2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C52596" w:rsidRPr="00C52596">
              <w:rPr>
                <w:rFonts w:ascii="Tahoma" w:hAnsi="Tahoma" w:cs="Tahoma"/>
              </w:rPr>
              <w:t>dpowiednio określić priorytety służące realizacji określonego przez siebie lub i</w:t>
            </w:r>
            <w:r w:rsidR="00C52596" w:rsidRPr="00C52596">
              <w:rPr>
                <w:rFonts w:ascii="Tahoma" w:hAnsi="Tahoma" w:cs="Tahoma"/>
              </w:rPr>
              <w:t>n</w:t>
            </w:r>
            <w:r w:rsidR="00C52596" w:rsidRPr="00C52596">
              <w:rPr>
                <w:rFonts w:ascii="Tahoma" w:hAnsi="Tahoma" w:cs="Tahoma"/>
              </w:rPr>
              <w:t>nych zadania</w:t>
            </w:r>
          </w:p>
        </w:tc>
        <w:tc>
          <w:tcPr>
            <w:tcW w:w="1486" w:type="dxa"/>
            <w:vAlign w:val="center"/>
          </w:tcPr>
          <w:p w:rsidR="00C52596" w:rsidRDefault="00C52596" w:rsidP="00C52596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K_K03</w:t>
            </w:r>
          </w:p>
        </w:tc>
      </w:tr>
    </w:tbl>
    <w:p w:rsidR="002C5C4C" w:rsidRDefault="002C5C4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35344F" w:rsidRPr="00F62BB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62BBE">
        <w:rPr>
          <w:rFonts w:ascii="Tahoma" w:hAnsi="Tahoma" w:cs="Tahoma"/>
        </w:rPr>
        <w:lastRenderedPageBreak/>
        <w:t xml:space="preserve">Formy zajęć dydaktycznych </w:t>
      </w:r>
      <w:r w:rsidR="004D72D9" w:rsidRPr="00F62BBE">
        <w:rPr>
          <w:rFonts w:ascii="Tahoma" w:hAnsi="Tahoma" w:cs="Tahoma"/>
        </w:rPr>
        <w:t>oraz</w:t>
      </w:r>
      <w:r w:rsidRPr="00F62BBE">
        <w:rPr>
          <w:rFonts w:ascii="Tahoma" w:hAnsi="Tahoma" w:cs="Tahoma"/>
        </w:rPr>
        <w:t xml:space="preserve"> wymiar </w:t>
      </w:r>
      <w:r w:rsidR="004D72D9" w:rsidRPr="00F62BBE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F62BBE" w:rsidRPr="00F62BBE" w:rsidTr="004846A3">
        <w:tc>
          <w:tcPr>
            <w:tcW w:w="9778" w:type="dxa"/>
            <w:gridSpan w:val="8"/>
            <w:vAlign w:val="center"/>
          </w:tcPr>
          <w:p w:rsidR="0035344F" w:rsidRPr="00F62BBE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Studia stacjonarne (ST)</w:t>
            </w:r>
          </w:p>
        </w:tc>
      </w:tr>
      <w:tr w:rsidR="00F62BBE" w:rsidRPr="00F62BBE" w:rsidTr="004846A3">
        <w:tc>
          <w:tcPr>
            <w:tcW w:w="1222" w:type="dxa"/>
            <w:vAlign w:val="center"/>
          </w:tcPr>
          <w:p w:rsidR="0035344F" w:rsidRPr="00F62BB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F62BB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F62BBE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62BB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F62BB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F62BB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F62BB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F62BBE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62BB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F62BB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ECTS</w:t>
            </w:r>
          </w:p>
        </w:tc>
      </w:tr>
      <w:tr w:rsidR="0035344F" w:rsidRPr="00F62BBE" w:rsidTr="004846A3">
        <w:tc>
          <w:tcPr>
            <w:tcW w:w="1222" w:type="dxa"/>
            <w:vAlign w:val="center"/>
          </w:tcPr>
          <w:p w:rsidR="0035344F" w:rsidRPr="00F62BBE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62BBE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62BBE" w:rsidRDefault="00FD54E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F62BBE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62BBE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62BBE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F62BBE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F62BBE" w:rsidRDefault="0059639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</w:tr>
    </w:tbl>
    <w:p w:rsidR="0035344F" w:rsidRPr="00F62BBE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F62BBE" w:rsidRPr="00F62BBE" w:rsidTr="004846A3">
        <w:tc>
          <w:tcPr>
            <w:tcW w:w="9778" w:type="dxa"/>
            <w:gridSpan w:val="8"/>
            <w:vAlign w:val="center"/>
          </w:tcPr>
          <w:p w:rsidR="0035344F" w:rsidRPr="00F62BBE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Studia niestacjonarne (NST)</w:t>
            </w:r>
          </w:p>
        </w:tc>
      </w:tr>
      <w:tr w:rsidR="00F62BBE" w:rsidRPr="00F62BBE" w:rsidTr="004846A3">
        <w:tc>
          <w:tcPr>
            <w:tcW w:w="1222" w:type="dxa"/>
            <w:vAlign w:val="center"/>
          </w:tcPr>
          <w:p w:rsidR="0035344F" w:rsidRPr="00F62BB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F62BB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F62BBE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62BB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F62BB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F62BB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F62BB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F62BBE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62BB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F62BB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ECTS</w:t>
            </w:r>
          </w:p>
        </w:tc>
      </w:tr>
      <w:tr w:rsidR="0035344F" w:rsidRPr="00F62BBE" w:rsidTr="004846A3">
        <w:tc>
          <w:tcPr>
            <w:tcW w:w="1222" w:type="dxa"/>
            <w:vAlign w:val="center"/>
          </w:tcPr>
          <w:p w:rsidR="0035344F" w:rsidRPr="00F62BBE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62BBE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62BBE" w:rsidRDefault="00FD54E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F62BBE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62BBE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62BBE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F62BBE" w:rsidRDefault="00F6257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F62BBE" w:rsidRDefault="0059639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</w:tr>
    </w:tbl>
    <w:p w:rsidR="00F62575" w:rsidRPr="00F62BBE" w:rsidRDefault="00F62575" w:rsidP="004B7AE1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8"/>
        </w:rPr>
      </w:pPr>
    </w:p>
    <w:p w:rsidR="008938C7" w:rsidRPr="00F62BBE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62BBE">
        <w:rPr>
          <w:rFonts w:ascii="Tahoma" w:hAnsi="Tahoma" w:cs="Tahoma"/>
        </w:rPr>
        <w:t>Metody realizacji zajęć</w:t>
      </w:r>
      <w:r w:rsidR="006A46E0" w:rsidRPr="00F62BBE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F62BBE" w:rsidRPr="00F62BBE" w:rsidTr="00814C3C">
        <w:tc>
          <w:tcPr>
            <w:tcW w:w="2127" w:type="dxa"/>
            <w:vAlign w:val="center"/>
          </w:tcPr>
          <w:p w:rsidR="006A46E0" w:rsidRPr="00F62BBE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F62BBE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Metoda realizacji</w:t>
            </w:r>
          </w:p>
        </w:tc>
      </w:tr>
      <w:tr w:rsidR="00F62BBE" w:rsidRPr="00D96591" w:rsidTr="008516DE">
        <w:trPr>
          <w:trHeight w:val="820"/>
        </w:trPr>
        <w:tc>
          <w:tcPr>
            <w:tcW w:w="2127" w:type="dxa"/>
            <w:vAlign w:val="center"/>
          </w:tcPr>
          <w:p w:rsidR="00C01B0E" w:rsidRPr="00F62BBE" w:rsidRDefault="00A1529A" w:rsidP="00D9659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62BBE">
              <w:rPr>
                <w:rFonts w:ascii="Tahoma" w:hAnsi="Tahoma" w:cs="Tahoma"/>
                <w:b w:val="0"/>
              </w:rPr>
              <w:t xml:space="preserve">Ćwiczenia </w:t>
            </w:r>
          </w:p>
          <w:p w:rsidR="006A46E0" w:rsidRPr="00F62BBE" w:rsidRDefault="00A1529A" w:rsidP="00D9659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62BBE">
              <w:rPr>
                <w:rFonts w:ascii="Tahoma" w:hAnsi="Tahoma" w:cs="Tahoma"/>
                <w:b w:val="0"/>
              </w:rPr>
              <w:t>s</w:t>
            </w:r>
            <w:r w:rsidR="007B676A" w:rsidRPr="00F62BBE">
              <w:rPr>
                <w:rFonts w:ascii="Tahoma" w:hAnsi="Tahoma" w:cs="Tahoma"/>
                <w:b w:val="0"/>
              </w:rPr>
              <w:t>eminar</w:t>
            </w:r>
            <w:r w:rsidRPr="00F62BBE">
              <w:rPr>
                <w:rFonts w:ascii="Tahoma" w:hAnsi="Tahoma" w:cs="Tahoma"/>
                <w:b w:val="0"/>
              </w:rPr>
              <w:t>yjne</w:t>
            </w:r>
          </w:p>
        </w:tc>
        <w:tc>
          <w:tcPr>
            <w:tcW w:w="7654" w:type="dxa"/>
            <w:vAlign w:val="center"/>
          </w:tcPr>
          <w:p w:rsidR="006A46E0" w:rsidRPr="00F62BBE" w:rsidRDefault="00EF653B" w:rsidP="00D9659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62BBE">
              <w:rPr>
                <w:rFonts w:ascii="Tahoma" w:hAnsi="Tahoma" w:cs="Tahoma"/>
                <w:b w:val="0"/>
              </w:rPr>
              <w:t xml:space="preserve">Studenci </w:t>
            </w:r>
            <w:r w:rsidR="00F96331" w:rsidRPr="00F62BBE">
              <w:rPr>
                <w:rFonts w:ascii="Tahoma" w:hAnsi="Tahoma" w:cs="Tahoma"/>
                <w:b w:val="0"/>
              </w:rPr>
              <w:t>samodzielnie opracowują część zagadnień poruszanych na seminarium</w:t>
            </w:r>
            <w:r w:rsidRPr="00F62BBE">
              <w:rPr>
                <w:rFonts w:ascii="Tahoma" w:hAnsi="Tahoma" w:cs="Tahoma"/>
                <w:b w:val="0"/>
              </w:rPr>
              <w:t xml:space="preserve">, </w:t>
            </w:r>
            <w:r w:rsidR="00865D83" w:rsidRPr="00F62BBE">
              <w:rPr>
                <w:rFonts w:ascii="Tahoma" w:hAnsi="Tahoma" w:cs="Tahoma"/>
                <w:b w:val="0"/>
              </w:rPr>
              <w:br/>
            </w:r>
            <w:r w:rsidRPr="00F62BBE">
              <w:rPr>
                <w:rFonts w:ascii="Tahoma" w:hAnsi="Tahoma" w:cs="Tahoma"/>
                <w:b w:val="0"/>
              </w:rPr>
              <w:t xml:space="preserve">a </w:t>
            </w:r>
            <w:r w:rsidR="00F96331" w:rsidRPr="00F62BBE">
              <w:rPr>
                <w:rFonts w:ascii="Tahoma" w:hAnsi="Tahoma" w:cs="Tahoma"/>
                <w:b w:val="0"/>
              </w:rPr>
              <w:t>następnie przedstawiają swoje opracowania w postaci prezentacji, referatu, czy też w jeszcze inny sposób, jak również biorą aktywny udział w dyskusji nad danym zagadnieniem wykazując się posiadaną wiedzą</w:t>
            </w:r>
            <w:r w:rsidR="00354B97" w:rsidRPr="00F62BBE">
              <w:rPr>
                <w:rFonts w:ascii="Tahoma" w:hAnsi="Tahoma" w:cs="Tahoma"/>
                <w:b w:val="0"/>
              </w:rPr>
              <w:t xml:space="preserve"> i </w:t>
            </w:r>
            <w:r w:rsidRPr="00F62BBE">
              <w:rPr>
                <w:rFonts w:ascii="Tahoma" w:hAnsi="Tahoma" w:cs="Tahoma"/>
                <w:b w:val="0"/>
              </w:rPr>
              <w:t>umiejętnościami</w:t>
            </w:r>
            <w:r w:rsidR="00F96331" w:rsidRPr="00F62BBE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F62BBE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8"/>
        </w:rPr>
      </w:pPr>
    </w:p>
    <w:p w:rsidR="008938C7" w:rsidRPr="00F62BB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62BBE">
        <w:rPr>
          <w:rFonts w:ascii="Tahoma" w:hAnsi="Tahoma" w:cs="Tahoma"/>
        </w:rPr>
        <w:t>Treści kształcenia</w:t>
      </w:r>
    </w:p>
    <w:p w:rsidR="00D465B9" w:rsidRPr="00F62BBE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F62BBE" w:rsidRDefault="00A1529A" w:rsidP="00D465B9">
      <w:pPr>
        <w:pStyle w:val="Podpunkty"/>
        <w:ind w:left="0"/>
        <w:rPr>
          <w:rFonts w:ascii="Tahoma" w:hAnsi="Tahoma" w:cs="Tahoma"/>
          <w:smallCaps/>
        </w:rPr>
      </w:pPr>
      <w:r w:rsidRPr="00F62BBE">
        <w:rPr>
          <w:rFonts w:ascii="Tahoma" w:hAnsi="Tahoma" w:cs="Tahoma"/>
          <w:smallCaps/>
        </w:rPr>
        <w:t>Ćwiczenia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62BBE" w:rsidRPr="00D96591" w:rsidTr="00E74A39">
        <w:trPr>
          <w:cantSplit/>
          <w:trHeight w:val="241"/>
        </w:trPr>
        <w:tc>
          <w:tcPr>
            <w:tcW w:w="568" w:type="dxa"/>
            <w:vAlign w:val="center"/>
          </w:tcPr>
          <w:p w:rsidR="00A1529A" w:rsidRPr="00D96591" w:rsidRDefault="00A1529A" w:rsidP="00D96591">
            <w:pPr>
              <w:pStyle w:val="Nagwkitablic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1529A" w:rsidRPr="00D96591" w:rsidRDefault="00A1529A" w:rsidP="006709BA">
            <w:pPr>
              <w:pStyle w:val="Nagwkitablic"/>
              <w:jc w:val="left"/>
              <w:rPr>
                <w:rFonts w:ascii="Tahoma" w:hAnsi="Tahoma" w:cs="Tahoma"/>
              </w:rPr>
            </w:pPr>
            <w:r w:rsidRPr="00F62BBE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F62BBE" w:rsidRPr="00F62BBE" w:rsidTr="00E74A39">
        <w:trPr>
          <w:trHeight w:val="1448"/>
        </w:trPr>
        <w:tc>
          <w:tcPr>
            <w:tcW w:w="568" w:type="dxa"/>
            <w:vAlign w:val="center"/>
          </w:tcPr>
          <w:p w:rsidR="00A1529A" w:rsidRPr="00214A43" w:rsidRDefault="00A1529A" w:rsidP="00214A43">
            <w:pPr>
              <w:pStyle w:val="Nagwkitablic"/>
              <w:rPr>
                <w:rFonts w:ascii="Tahoma" w:hAnsi="Tahoma" w:cs="Tahoma"/>
                <w:b w:val="0"/>
              </w:rPr>
            </w:pPr>
            <w:r w:rsidRPr="00214A43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</w:tcPr>
          <w:p w:rsidR="00D96591" w:rsidRPr="0046612A" w:rsidRDefault="00D96591" w:rsidP="00D9659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46612A">
              <w:rPr>
                <w:rFonts w:ascii="Tahoma" w:hAnsi="Tahoma" w:cs="Tahoma"/>
                <w:b w:val="0"/>
              </w:rPr>
              <w:t>Opracowywanie planu merytorycznego pracy dyplomowej na który składają się:</w:t>
            </w:r>
          </w:p>
          <w:p w:rsidR="00A1529A" w:rsidRPr="0046612A" w:rsidRDefault="00A1529A" w:rsidP="00D96591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46612A">
              <w:rPr>
                <w:rFonts w:ascii="Tahoma" w:hAnsi="Tahoma" w:cs="Tahoma"/>
                <w:b w:val="0"/>
              </w:rPr>
              <w:t>analiza sytuacji początkowej (stan obecny, niedomagania, stan docelowy),</w:t>
            </w:r>
          </w:p>
          <w:p w:rsidR="00A1529A" w:rsidRPr="0046612A" w:rsidRDefault="00A1529A" w:rsidP="00D96591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46612A">
              <w:rPr>
                <w:rFonts w:ascii="Tahoma" w:hAnsi="Tahoma" w:cs="Tahoma"/>
                <w:b w:val="0"/>
              </w:rPr>
              <w:t>określenie problemów badawczych (głównego i szczegółowych),</w:t>
            </w:r>
          </w:p>
          <w:p w:rsidR="00A1529A" w:rsidRPr="0046612A" w:rsidRDefault="00A1529A" w:rsidP="00D96591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46612A">
              <w:rPr>
                <w:rFonts w:ascii="Tahoma" w:hAnsi="Tahoma" w:cs="Tahoma"/>
                <w:b w:val="0"/>
              </w:rPr>
              <w:t>określenie hipotez badawczych (głównej i szczegółowych),</w:t>
            </w:r>
          </w:p>
          <w:p w:rsidR="00A1529A" w:rsidRPr="0046612A" w:rsidRDefault="00A1529A" w:rsidP="00D96591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46612A">
              <w:rPr>
                <w:rFonts w:ascii="Tahoma" w:hAnsi="Tahoma" w:cs="Tahoma"/>
                <w:b w:val="0"/>
              </w:rPr>
              <w:t>okr</w:t>
            </w:r>
            <w:r w:rsidR="0006604D" w:rsidRPr="0046612A">
              <w:rPr>
                <w:rFonts w:ascii="Tahoma" w:hAnsi="Tahoma" w:cs="Tahoma"/>
                <w:b w:val="0"/>
              </w:rPr>
              <w:t>eślenie celu i zakresu działań -</w:t>
            </w:r>
            <w:r w:rsidRPr="0046612A">
              <w:rPr>
                <w:rFonts w:ascii="Tahoma" w:hAnsi="Tahoma" w:cs="Tahoma"/>
                <w:b w:val="0"/>
              </w:rPr>
              <w:t xml:space="preserve"> metodologii badawczej,</w:t>
            </w:r>
          </w:p>
          <w:p w:rsidR="00A1529A" w:rsidRPr="0046612A" w:rsidRDefault="00A1529A" w:rsidP="00D96591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46612A">
              <w:rPr>
                <w:rFonts w:ascii="Tahoma" w:hAnsi="Tahoma" w:cs="Tahoma"/>
                <w:b w:val="0"/>
              </w:rPr>
              <w:t>ustalenie wymogów jakie musi spełniać rozwiązanie,</w:t>
            </w:r>
          </w:p>
          <w:p w:rsidR="00A1529A" w:rsidRPr="0046612A" w:rsidRDefault="00A1529A" w:rsidP="00D96591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46612A">
              <w:rPr>
                <w:rFonts w:ascii="Tahoma" w:hAnsi="Tahoma" w:cs="Tahoma"/>
                <w:b w:val="0"/>
              </w:rPr>
              <w:t>charakterystyka koncepcji rozwiązania, procedury badawczej (zastosowane metody, narzędzia, techniki itp.)</w:t>
            </w:r>
            <w:r w:rsidR="0006604D" w:rsidRPr="0046612A">
              <w:rPr>
                <w:rFonts w:ascii="Tahoma" w:hAnsi="Tahoma" w:cs="Tahoma"/>
                <w:b w:val="0"/>
              </w:rPr>
              <w:t>,</w:t>
            </w:r>
          </w:p>
          <w:p w:rsidR="006C76DC" w:rsidRPr="0046612A" w:rsidRDefault="00A1529A" w:rsidP="006C76DC">
            <w:pPr>
              <w:pStyle w:val="Nagwkitablic"/>
              <w:numPr>
                <w:ilvl w:val="0"/>
                <w:numId w:val="25"/>
              </w:numPr>
              <w:jc w:val="left"/>
              <w:rPr>
                <w:rFonts w:ascii="Tahoma" w:hAnsi="Tahoma" w:cs="Tahoma"/>
                <w:b w:val="0"/>
              </w:rPr>
            </w:pPr>
            <w:r w:rsidRPr="0046612A">
              <w:rPr>
                <w:rFonts w:ascii="Tahoma" w:hAnsi="Tahoma" w:cs="Tahoma"/>
                <w:b w:val="0"/>
              </w:rPr>
              <w:t>przegląd i opracowanie spisu literatury, baz informacyjnych i innych zasobów</w:t>
            </w:r>
            <w:r w:rsidR="0006604D" w:rsidRPr="0046612A">
              <w:rPr>
                <w:rFonts w:ascii="Tahoma" w:hAnsi="Tahoma" w:cs="Tahoma"/>
                <w:b w:val="0"/>
              </w:rPr>
              <w:t>.</w:t>
            </w:r>
          </w:p>
        </w:tc>
      </w:tr>
      <w:tr w:rsidR="00D96591" w:rsidRPr="00F62BBE" w:rsidTr="00D96591">
        <w:trPr>
          <w:trHeight w:val="250"/>
        </w:trPr>
        <w:tc>
          <w:tcPr>
            <w:tcW w:w="568" w:type="dxa"/>
            <w:vAlign w:val="center"/>
          </w:tcPr>
          <w:p w:rsidR="00D96591" w:rsidRPr="00214A43" w:rsidRDefault="00D96591" w:rsidP="00214A43">
            <w:pPr>
              <w:pStyle w:val="Nagwkitablic"/>
              <w:rPr>
                <w:rFonts w:ascii="Tahoma" w:hAnsi="Tahoma" w:cs="Tahoma"/>
                <w:b w:val="0"/>
              </w:rPr>
            </w:pPr>
            <w:r w:rsidRPr="00214A43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</w:tcPr>
          <w:p w:rsidR="00D96591" w:rsidRPr="0046612A" w:rsidRDefault="00D96591" w:rsidP="00D9659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46612A">
              <w:rPr>
                <w:rFonts w:ascii="Tahoma" w:hAnsi="Tahoma" w:cs="Tahoma"/>
              </w:rPr>
              <w:t>Opracowywanie harmonogramu działań</w:t>
            </w:r>
          </w:p>
        </w:tc>
      </w:tr>
    </w:tbl>
    <w:p w:rsidR="002325AB" w:rsidRPr="00F62BBE" w:rsidRDefault="002325AB" w:rsidP="004B7AE1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8"/>
        </w:rPr>
      </w:pPr>
    </w:p>
    <w:p w:rsidR="00426BA1" w:rsidRPr="007A1E8F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A1E8F">
        <w:rPr>
          <w:rFonts w:ascii="Tahoma" w:hAnsi="Tahoma" w:cs="Tahoma"/>
        </w:rPr>
        <w:t xml:space="preserve">Korelacja pomiędzy efektami </w:t>
      </w:r>
      <w:r w:rsidR="00A06ED4">
        <w:rPr>
          <w:rFonts w:ascii="Tahoma" w:hAnsi="Tahoma" w:cs="Tahoma"/>
        </w:rPr>
        <w:t>uczenia się</w:t>
      </w:r>
      <w:r w:rsidR="0005749C" w:rsidRPr="007A1E8F">
        <w:rPr>
          <w:rFonts w:ascii="Tahoma" w:hAnsi="Tahoma" w:cs="Tahoma"/>
        </w:rPr>
        <w:t xml:space="preserve">, </w:t>
      </w:r>
      <w:r w:rsidRPr="007A1E8F">
        <w:rPr>
          <w:rFonts w:ascii="Tahoma" w:hAnsi="Tahoma" w:cs="Tahoma"/>
        </w:rPr>
        <w:t>celami przedmiot</w:t>
      </w:r>
      <w:r w:rsidR="0005749C" w:rsidRPr="007A1E8F">
        <w:rPr>
          <w:rFonts w:ascii="Tahoma" w:hAnsi="Tahoma" w:cs="Tahoma"/>
        </w:rPr>
        <w:t>u</w:t>
      </w:r>
      <w:r w:rsidRPr="007A1E8F">
        <w:rPr>
          <w:rFonts w:ascii="Tahoma" w:hAnsi="Tahoma" w:cs="Tahoma"/>
        </w:rPr>
        <w:t>, a treściami kszta</w:t>
      </w:r>
      <w:r w:rsidRPr="007A1E8F">
        <w:rPr>
          <w:rFonts w:ascii="Tahoma" w:hAnsi="Tahoma" w:cs="Tahoma"/>
        </w:rPr>
        <w:t>ł</w:t>
      </w:r>
      <w:r w:rsidRPr="007A1E8F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D826D6" w:rsidRPr="00D826D6" w:rsidTr="00F03B30">
        <w:tc>
          <w:tcPr>
            <w:tcW w:w="3261" w:type="dxa"/>
          </w:tcPr>
          <w:p w:rsidR="00F4304E" w:rsidRPr="00D826D6" w:rsidRDefault="00F4304E" w:rsidP="00A06ED4">
            <w:pPr>
              <w:pStyle w:val="Nagwkitablic"/>
              <w:rPr>
                <w:rFonts w:ascii="Tahoma" w:hAnsi="Tahoma" w:cs="Tahoma"/>
              </w:rPr>
            </w:pPr>
            <w:r w:rsidRPr="00D826D6">
              <w:rPr>
                <w:rFonts w:ascii="Tahoma" w:hAnsi="Tahoma" w:cs="Tahoma"/>
              </w:rPr>
              <w:t xml:space="preserve">Efekt </w:t>
            </w:r>
            <w:r w:rsidR="00A06ED4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D826D6" w:rsidRDefault="00426BA1" w:rsidP="002C5C4C">
            <w:pPr>
              <w:pStyle w:val="Nagwkitablic"/>
              <w:rPr>
                <w:rFonts w:ascii="Tahoma" w:hAnsi="Tahoma" w:cs="Tahoma"/>
              </w:rPr>
            </w:pPr>
            <w:r w:rsidRPr="00D826D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D826D6" w:rsidRDefault="00426BA1" w:rsidP="002C5C4C">
            <w:pPr>
              <w:pStyle w:val="Nagwkitablic"/>
              <w:rPr>
                <w:rFonts w:ascii="Tahoma" w:hAnsi="Tahoma" w:cs="Tahoma"/>
              </w:rPr>
            </w:pPr>
            <w:r w:rsidRPr="00D826D6">
              <w:rPr>
                <w:rFonts w:ascii="Tahoma" w:hAnsi="Tahoma" w:cs="Tahoma"/>
              </w:rPr>
              <w:t>Treści kształcenia</w:t>
            </w:r>
          </w:p>
        </w:tc>
      </w:tr>
      <w:tr w:rsidR="005630E1" w:rsidRPr="00D826D6" w:rsidTr="003D4003">
        <w:tc>
          <w:tcPr>
            <w:tcW w:w="3261" w:type="dxa"/>
            <w:vAlign w:val="center"/>
          </w:tcPr>
          <w:p w:rsidR="005630E1" w:rsidRPr="00D826D6" w:rsidRDefault="005630E1" w:rsidP="003F757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5630E1" w:rsidRPr="00D826D6" w:rsidRDefault="005630E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826D6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5630E1" w:rsidRPr="00D826D6" w:rsidRDefault="005630E1" w:rsidP="00A2788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826D6">
              <w:rPr>
                <w:rFonts w:ascii="Tahoma" w:hAnsi="Tahoma" w:cs="Tahoma"/>
                <w:color w:val="auto"/>
              </w:rPr>
              <w:t>Cw1</w:t>
            </w:r>
          </w:p>
        </w:tc>
      </w:tr>
      <w:tr w:rsidR="00D826D6" w:rsidRPr="00D826D6" w:rsidTr="003D4003">
        <w:tc>
          <w:tcPr>
            <w:tcW w:w="3261" w:type="dxa"/>
            <w:vAlign w:val="center"/>
          </w:tcPr>
          <w:p w:rsidR="00A27888" w:rsidRPr="00D826D6" w:rsidRDefault="00A27888" w:rsidP="003F757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826D6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A27888" w:rsidRPr="00D826D6" w:rsidRDefault="00D9659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826D6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A27888" w:rsidRPr="00D826D6" w:rsidRDefault="00A27888" w:rsidP="00A2788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826D6">
              <w:rPr>
                <w:rFonts w:ascii="Tahoma" w:hAnsi="Tahoma" w:cs="Tahoma"/>
                <w:color w:val="auto"/>
              </w:rPr>
              <w:t>Cw1</w:t>
            </w:r>
          </w:p>
        </w:tc>
      </w:tr>
      <w:tr w:rsidR="00D826D6" w:rsidRPr="00D826D6" w:rsidTr="003D4003">
        <w:tc>
          <w:tcPr>
            <w:tcW w:w="3261" w:type="dxa"/>
            <w:vAlign w:val="center"/>
          </w:tcPr>
          <w:p w:rsidR="00A27888" w:rsidRPr="00D826D6" w:rsidRDefault="00A27888" w:rsidP="003F757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826D6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A27888" w:rsidRPr="00D826D6" w:rsidRDefault="00D9659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826D6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A27888" w:rsidRPr="00D826D6" w:rsidRDefault="00D96591" w:rsidP="001160D0">
            <w:pPr>
              <w:pStyle w:val="tekst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826D6">
              <w:rPr>
                <w:rFonts w:ascii="Tahoma" w:hAnsi="Tahoma" w:cs="Tahoma"/>
                <w:color w:val="auto"/>
              </w:rPr>
              <w:t>Cw2</w:t>
            </w:r>
          </w:p>
        </w:tc>
      </w:tr>
      <w:tr w:rsidR="00D826D6" w:rsidRPr="00D826D6" w:rsidTr="003D4003">
        <w:tc>
          <w:tcPr>
            <w:tcW w:w="3261" w:type="dxa"/>
            <w:vAlign w:val="center"/>
          </w:tcPr>
          <w:p w:rsidR="00A27888" w:rsidRPr="00D826D6" w:rsidRDefault="0046612A" w:rsidP="001160D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826D6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3260" w:type="dxa"/>
            <w:vAlign w:val="center"/>
          </w:tcPr>
          <w:p w:rsidR="00A27888" w:rsidRPr="00D826D6" w:rsidRDefault="000F0CCD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826D6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A27888" w:rsidRPr="00D826D6" w:rsidRDefault="00446985" w:rsidP="001160D0">
            <w:pPr>
              <w:pStyle w:val="tekst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826D6">
              <w:rPr>
                <w:rFonts w:ascii="Tahoma" w:hAnsi="Tahoma" w:cs="Tahoma"/>
                <w:color w:val="auto"/>
              </w:rPr>
              <w:t>Cw1, Cw2</w:t>
            </w:r>
          </w:p>
        </w:tc>
      </w:tr>
    </w:tbl>
    <w:p w:rsidR="00D96591" w:rsidRDefault="00D96591" w:rsidP="00D96591">
      <w:pPr>
        <w:pStyle w:val="Podpunkty"/>
        <w:ind w:left="0"/>
        <w:rPr>
          <w:rFonts w:ascii="Tahoma" w:hAnsi="Tahoma" w:cs="Tahoma"/>
        </w:rPr>
      </w:pPr>
    </w:p>
    <w:p w:rsidR="008938C7" w:rsidRPr="00F62BB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62BBE">
        <w:rPr>
          <w:rFonts w:ascii="Tahoma" w:hAnsi="Tahoma" w:cs="Tahoma"/>
        </w:rPr>
        <w:t xml:space="preserve">Metody </w:t>
      </w:r>
      <w:r w:rsidR="00603431" w:rsidRPr="00F62BBE">
        <w:rPr>
          <w:rFonts w:ascii="Tahoma" w:hAnsi="Tahoma" w:cs="Tahoma"/>
        </w:rPr>
        <w:t xml:space="preserve">weryfikacji efektów </w:t>
      </w:r>
      <w:r w:rsidR="00A06ED4">
        <w:rPr>
          <w:rFonts w:ascii="Tahoma" w:hAnsi="Tahoma" w:cs="Tahoma"/>
        </w:rPr>
        <w:t>uczenia się</w:t>
      </w:r>
      <w:r w:rsidRPr="00F62BBE">
        <w:rPr>
          <w:rFonts w:ascii="Tahoma" w:hAnsi="Tahoma" w:cs="Tahoma"/>
        </w:rPr>
        <w:t xml:space="preserve">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4111"/>
        <w:gridCol w:w="4252"/>
      </w:tblGrid>
      <w:tr w:rsidR="00D826D6" w:rsidRPr="00D826D6" w:rsidTr="00C711B4">
        <w:tc>
          <w:tcPr>
            <w:tcW w:w="1418" w:type="dxa"/>
            <w:vAlign w:val="center"/>
          </w:tcPr>
          <w:p w:rsidR="00D96591" w:rsidRPr="00D826D6" w:rsidRDefault="00D96591" w:rsidP="00A06ED4">
            <w:pPr>
              <w:pStyle w:val="Nagwkitablic"/>
              <w:rPr>
                <w:rFonts w:ascii="Tahoma" w:hAnsi="Tahoma" w:cs="Tahoma"/>
              </w:rPr>
            </w:pPr>
            <w:r w:rsidRPr="00D826D6">
              <w:rPr>
                <w:rFonts w:ascii="Tahoma" w:hAnsi="Tahoma" w:cs="Tahoma"/>
              </w:rPr>
              <w:t>Efekt</w:t>
            </w:r>
            <w:r w:rsidR="00A06ED4">
              <w:rPr>
                <w:rFonts w:ascii="Tahoma" w:hAnsi="Tahoma" w:cs="Tahoma"/>
              </w:rPr>
              <w:t xml:space="preserve"> ucz</w:t>
            </w:r>
            <w:r w:rsidR="00A06ED4">
              <w:rPr>
                <w:rFonts w:ascii="Tahoma" w:hAnsi="Tahoma" w:cs="Tahoma"/>
              </w:rPr>
              <w:t>e</w:t>
            </w:r>
            <w:r w:rsidR="00A06ED4">
              <w:rPr>
                <w:rFonts w:ascii="Tahoma" w:hAnsi="Tahoma" w:cs="Tahoma"/>
              </w:rPr>
              <w:t>nia się</w:t>
            </w:r>
          </w:p>
        </w:tc>
        <w:tc>
          <w:tcPr>
            <w:tcW w:w="4111" w:type="dxa"/>
            <w:vAlign w:val="center"/>
          </w:tcPr>
          <w:p w:rsidR="00D96591" w:rsidRPr="00D826D6" w:rsidRDefault="00D96591" w:rsidP="00C711B4">
            <w:pPr>
              <w:pStyle w:val="Nagwkitablic"/>
              <w:rPr>
                <w:rFonts w:ascii="Tahoma" w:hAnsi="Tahoma" w:cs="Tahoma"/>
              </w:rPr>
            </w:pPr>
            <w:r w:rsidRPr="00D826D6">
              <w:rPr>
                <w:rFonts w:ascii="Tahoma" w:hAnsi="Tahoma" w:cs="Tahoma"/>
              </w:rPr>
              <w:t>Metoda oceny</w:t>
            </w:r>
          </w:p>
        </w:tc>
        <w:tc>
          <w:tcPr>
            <w:tcW w:w="4252" w:type="dxa"/>
            <w:vAlign w:val="center"/>
          </w:tcPr>
          <w:p w:rsidR="00D96591" w:rsidRPr="00D826D6" w:rsidRDefault="00D96591" w:rsidP="00C711B4">
            <w:pPr>
              <w:pStyle w:val="Nagwkitablic"/>
              <w:rPr>
                <w:rFonts w:ascii="Tahoma" w:hAnsi="Tahoma" w:cs="Tahoma"/>
              </w:rPr>
            </w:pPr>
            <w:r w:rsidRPr="00D826D6">
              <w:rPr>
                <w:rFonts w:ascii="Tahoma" w:hAnsi="Tahoma" w:cs="Tahoma"/>
              </w:rPr>
              <w:t xml:space="preserve">Forma zajęć, w ramach której </w:t>
            </w:r>
          </w:p>
          <w:p w:rsidR="00D96591" w:rsidRPr="00D826D6" w:rsidRDefault="00D96591" w:rsidP="00C711B4">
            <w:pPr>
              <w:pStyle w:val="Nagwkitablic"/>
              <w:rPr>
                <w:rFonts w:ascii="Tahoma" w:hAnsi="Tahoma" w:cs="Tahoma"/>
              </w:rPr>
            </w:pPr>
            <w:r w:rsidRPr="00D826D6">
              <w:rPr>
                <w:rFonts w:ascii="Tahoma" w:hAnsi="Tahoma" w:cs="Tahoma"/>
              </w:rPr>
              <w:t>następuje weryfikacja efektu</w:t>
            </w:r>
          </w:p>
        </w:tc>
      </w:tr>
      <w:tr w:rsidR="005630E1" w:rsidRPr="00D826D6" w:rsidTr="00C711B4">
        <w:tc>
          <w:tcPr>
            <w:tcW w:w="1418" w:type="dxa"/>
            <w:vAlign w:val="center"/>
          </w:tcPr>
          <w:p w:rsidR="005630E1" w:rsidRPr="00D826D6" w:rsidRDefault="005630E1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4111" w:type="dxa"/>
            <w:vAlign w:val="center"/>
          </w:tcPr>
          <w:p w:rsidR="005630E1" w:rsidRPr="00D826D6" w:rsidRDefault="005630E1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826D6">
              <w:rPr>
                <w:rFonts w:ascii="Tahoma" w:hAnsi="Tahoma" w:cs="Tahoma"/>
                <w:b w:val="0"/>
                <w:sz w:val="20"/>
              </w:rPr>
              <w:t>Zadanie opisowe</w:t>
            </w:r>
          </w:p>
        </w:tc>
        <w:tc>
          <w:tcPr>
            <w:tcW w:w="4252" w:type="dxa"/>
            <w:vAlign w:val="center"/>
          </w:tcPr>
          <w:p w:rsidR="005630E1" w:rsidRPr="00D826D6" w:rsidRDefault="005630E1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826D6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D826D6" w:rsidRPr="00D826D6" w:rsidTr="00C711B4">
        <w:tc>
          <w:tcPr>
            <w:tcW w:w="1418" w:type="dxa"/>
            <w:vAlign w:val="center"/>
          </w:tcPr>
          <w:p w:rsidR="00D96591" w:rsidRPr="00D826D6" w:rsidRDefault="00D96591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826D6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4111" w:type="dxa"/>
            <w:vAlign w:val="center"/>
          </w:tcPr>
          <w:p w:rsidR="00D96591" w:rsidRPr="00D826D6" w:rsidRDefault="00D96591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826D6">
              <w:rPr>
                <w:rFonts w:ascii="Tahoma" w:hAnsi="Tahoma" w:cs="Tahoma"/>
                <w:b w:val="0"/>
                <w:sz w:val="20"/>
              </w:rPr>
              <w:t>Zadanie opisowe</w:t>
            </w:r>
          </w:p>
        </w:tc>
        <w:tc>
          <w:tcPr>
            <w:tcW w:w="4252" w:type="dxa"/>
            <w:vAlign w:val="center"/>
          </w:tcPr>
          <w:p w:rsidR="00D96591" w:rsidRPr="00D826D6" w:rsidRDefault="00D96591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826D6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D826D6" w:rsidRPr="00D826D6" w:rsidTr="00C711B4">
        <w:tc>
          <w:tcPr>
            <w:tcW w:w="1418" w:type="dxa"/>
            <w:vAlign w:val="center"/>
          </w:tcPr>
          <w:p w:rsidR="00D96591" w:rsidRPr="00D826D6" w:rsidRDefault="00D96591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826D6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4111" w:type="dxa"/>
            <w:vAlign w:val="center"/>
          </w:tcPr>
          <w:p w:rsidR="00D96591" w:rsidRPr="00D826D6" w:rsidRDefault="00D96591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826D6">
              <w:rPr>
                <w:rFonts w:ascii="Tahoma" w:hAnsi="Tahoma" w:cs="Tahoma"/>
                <w:b w:val="0"/>
                <w:sz w:val="20"/>
              </w:rPr>
              <w:t>Zadanie opisowe</w:t>
            </w:r>
          </w:p>
        </w:tc>
        <w:tc>
          <w:tcPr>
            <w:tcW w:w="4252" w:type="dxa"/>
            <w:vAlign w:val="center"/>
          </w:tcPr>
          <w:p w:rsidR="00D96591" w:rsidRPr="00D826D6" w:rsidRDefault="00D96591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826D6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D826D6" w:rsidRPr="00D826D6" w:rsidTr="00C711B4">
        <w:tc>
          <w:tcPr>
            <w:tcW w:w="1418" w:type="dxa"/>
            <w:vAlign w:val="center"/>
          </w:tcPr>
          <w:p w:rsidR="00D826D6" w:rsidRPr="00D826D6" w:rsidRDefault="00D826D6" w:rsidP="00D826D6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826D6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4111" w:type="dxa"/>
            <w:vAlign w:val="center"/>
          </w:tcPr>
          <w:p w:rsidR="00D826D6" w:rsidRPr="00D826D6" w:rsidRDefault="00D826D6" w:rsidP="00D826D6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826D6">
              <w:rPr>
                <w:rFonts w:ascii="Tahoma" w:hAnsi="Tahoma" w:cs="Tahoma"/>
                <w:b w:val="0"/>
                <w:sz w:val="20"/>
              </w:rPr>
              <w:t>Zadanie opisowe</w:t>
            </w:r>
          </w:p>
        </w:tc>
        <w:tc>
          <w:tcPr>
            <w:tcW w:w="4252" w:type="dxa"/>
            <w:vAlign w:val="center"/>
          </w:tcPr>
          <w:p w:rsidR="00D826D6" w:rsidRPr="00D826D6" w:rsidRDefault="00D826D6" w:rsidP="00D826D6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826D6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D96591" w:rsidRPr="008516DE" w:rsidRDefault="00D96591" w:rsidP="00D96591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4E7FDA" w:rsidRDefault="004E7FD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D96591" w:rsidRDefault="00D96591" w:rsidP="00D9659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 xml:space="preserve">Kryteria oceny </w:t>
      </w:r>
      <w:r w:rsidR="004A72C8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A06ED4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D96591" w:rsidRPr="00F30E39" w:rsidTr="00C711B4">
        <w:trPr>
          <w:trHeight w:val="397"/>
        </w:trPr>
        <w:tc>
          <w:tcPr>
            <w:tcW w:w="1276" w:type="dxa"/>
            <w:vAlign w:val="center"/>
          </w:tcPr>
          <w:p w:rsidR="00D96591" w:rsidRPr="00F30E39" w:rsidRDefault="00D96591" w:rsidP="00A06ED4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Efekt</w:t>
            </w:r>
            <w:r w:rsidR="00A06ED4">
              <w:rPr>
                <w:rFonts w:ascii="Tahoma" w:hAnsi="Tahoma" w:cs="Tahoma"/>
              </w:rPr>
              <w:t xml:space="preserve"> uczenia się</w:t>
            </w:r>
          </w:p>
        </w:tc>
        <w:tc>
          <w:tcPr>
            <w:tcW w:w="2127" w:type="dxa"/>
            <w:vAlign w:val="center"/>
          </w:tcPr>
          <w:p w:rsidR="00D96591" w:rsidRPr="007C35CA" w:rsidRDefault="00D96591" w:rsidP="00C711B4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Na ocenę 2</w:t>
            </w:r>
          </w:p>
          <w:p w:rsidR="00D96591" w:rsidRPr="007C35CA" w:rsidRDefault="00D96591" w:rsidP="00C711B4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D96591" w:rsidRPr="007C35CA" w:rsidRDefault="00D96591" w:rsidP="00C711B4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Na ocenę 3</w:t>
            </w:r>
          </w:p>
          <w:p w:rsidR="00D96591" w:rsidRPr="007C35CA" w:rsidRDefault="00D96591" w:rsidP="00C711B4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D96591" w:rsidRPr="007C35CA" w:rsidRDefault="00D96591" w:rsidP="00C711B4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Na ocenę 4</w:t>
            </w:r>
          </w:p>
          <w:p w:rsidR="00D96591" w:rsidRPr="007C35CA" w:rsidRDefault="00D96591" w:rsidP="00C711B4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D96591" w:rsidRPr="007C35CA" w:rsidRDefault="00D96591" w:rsidP="00C711B4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Na ocenę 5</w:t>
            </w:r>
          </w:p>
          <w:p w:rsidR="00D96591" w:rsidRPr="007C35CA" w:rsidRDefault="00D96591" w:rsidP="00C711B4">
            <w:pPr>
              <w:pStyle w:val="Nagwkitablic"/>
              <w:rPr>
                <w:rFonts w:ascii="Tahoma" w:hAnsi="Tahoma" w:cs="Tahoma"/>
              </w:rPr>
            </w:pPr>
            <w:r w:rsidRPr="007C35CA">
              <w:rPr>
                <w:rFonts w:ascii="Tahoma" w:hAnsi="Tahoma" w:cs="Tahoma"/>
              </w:rPr>
              <w:t>student potrafi</w:t>
            </w:r>
          </w:p>
        </w:tc>
      </w:tr>
      <w:tr w:rsidR="005210D2" w:rsidRPr="007C35CA" w:rsidTr="00C711B4">
        <w:tc>
          <w:tcPr>
            <w:tcW w:w="1276" w:type="dxa"/>
            <w:vAlign w:val="center"/>
          </w:tcPr>
          <w:p w:rsidR="005210D2" w:rsidRDefault="005210D2" w:rsidP="00C711B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2127" w:type="dxa"/>
            <w:vAlign w:val="center"/>
          </w:tcPr>
          <w:p w:rsidR="005210D2" w:rsidRPr="005210D2" w:rsidRDefault="005210D2" w:rsidP="005210D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określić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przedmiot</w:t>
            </w:r>
            <w:r>
              <w:rPr>
                <w:rFonts w:ascii="Tahoma" w:hAnsi="Tahoma" w:cs="Tahoma"/>
                <w:sz w:val="20"/>
                <w:szCs w:val="20"/>
              </w:rPr>
              <w:t>u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prawa autorskiego, </w:t>
            </w:r>
            <w:r>
              <w:rPr>
                <w:rFonts w:ascii="Tahoma" w:hAnsi="Tahoma" w:cs="Tahoma"/>
                <w:sz w:val="20"/>
                <w:szCs w:val="20"/>
              </w:rPr>
              <w:t xml:space="preserve">ocenić </w:t>
            </w:r>
            <w:r w:rsidRPr="005210D2">
              <w:rPr>
                <w:rFonts w:ascii="Tahoma" w:hAnsi="Tahoma" w:cs="Tahoma"/>
                <w:sz w:val="20"/>
                <w:szCs w:val="20"/>
              </w:rPr>
              <w:t>wła</w:t>
            </w:r>
            <w:r>
              <w:rPr>
                <w:rFonts w:ascii="Tahoma" w:hAnsi="Tahoma" w:cs="Tahoma"/>
                <w:sz w:val="20"/>
                <w:szCs w:val="20"/>
              </w:rPr>
              <w:t>snej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sytu</w:t>
            </w:r>
            <w:r w:rsidRPr="005210D2"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cję prawnej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- jako autora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konsekwencji swojego postępow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nia w podstawowym zakresie</w:t>
            </w:r>
          </w:p>
        </w:tc>
        <w:tc>
          <w:tcPr>
            <w:tcW w:w="2126" w:type="dxa"/>
            <w:vAlign w:val="center"/>
          </w:tcPr>
          <w:p w:rsidR="005210D2" w:rsidRPr="00D826D6" w:rsidRDefault="005210D2" w:rsidP="005210D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określić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przedmiot prawa autorskiego, </w:t>
            </w:r>
            <w:r>
              <w:rPr>
                <w:rFonts w:ascii="Tahoma" w:hAnsi="Tahoma" w:cs="Tahoma"/>
                <w:sz w:val="20"/>
                <w:szCs w:val="20"/>
              </w:rPr>
              <w:t xml:space="preserve">ocenić </w:t>
            </w:r>
            <w:r w:rsidRPr="005210D2">
              <w:rPr>
                <w:rFonts w:ascii="Tahoma" w:hAnsi="Tahoma" w:cs="Tahoma"/>
                <w:sz w:val="20"/>
                <w:szCs w:val="20"/>
              </w:rPr>
              <w:t>wła</w:t>
            </w:r>
            <w:r>
              <w:rPr>
                <w:rFonts w:ascii="Tahoma" w:hAnsi="Tahoma" w:cs="Tahoma"/>
                <w:sz w:val="20"/>
                <w:szCs w:val="20"/>
              </w:rPr>
              <w:t>sną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sytu</w:t>
            </w:r>
            <w:r w:rsidRPr="005210D2"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cję prawną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- jako autora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konsekwencji swojego postępow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nia w zakresie wyk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>rzystania źródeł w pracy magisterskiej na poziomie podstaw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>wych typów źródeł</w:t>
            </w:r>
          </w:p>
        </w:tc>
        <w:tc>
          <w:tcPr>
            <w:tcW w:w="2126" w:type="dxa"/>
            <w:vAlign w:val="center"/>
          </w:tcPr>
          <w:p w:rsidR="005210D2" w:rsidRPr="00D826D6" w:rsidRDefault="005210D2" w:rsidP="005210D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określić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przedmiot prawa autorskiego, </w:t>
            </w:r>
            <w:r>
              <w:rPr>
                <w:rFonts w:ascii="Tahoma" w:hAnsi="Tahoma" w:cs="Tahoma"/>
                <w:sz w:val="20"/>
                <w:szCs w:val="20"/>
              </w:rPr>
              <w:t xml:space="preserve">ocenić </w:t>
            </w:r>
            <w:r w:rsidRPr="005210D2">
              <w:rPr>
                <w:rFonts w:ascii="Tahoma" w:hAnsi="Tahoma" w:cs="Tahoma"/>
                <w:sz w:val="20"/>
                <w:szCs w:val="20"/>
              </w:rPr>
              <w:t>wła</w:t>
            </w:r>
            <w:r>
              <w:rPr>
                <w:rFonts w:ascii="Tahoma" w:hAnsi="Tahoma" w:cs="Tahoma"/>
                <w:sz w:val="20"/>
                <w:szCs w:val="20"/>
              </w:rPr>
              <w:t>sną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sytu</w:t>
            </w:r>
            <w:r w:rsidRPr="005210D2"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cję prawną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- jako autora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konsekwencji swojego postępow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nia w zakresie wyk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>rzystania źródeł w pracy magisterskiej na poziomie zróżnicow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nych typów źródeł</w:t>
            </w:r>
          </w:p>
        </w:tc>
        <w:tc>
          <w:tcPr>
            <w:tcW w:w="2126" w:type="dxa"/>
            <w:vAlign w:val="center"/>
          </w:tcPr>
          <w:p w:rsidR="005210D2" w:rsidRPr="00D826D6" w:rsidRDefault="005210D2" w:rsidP="00C711B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określić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przedmiot prawa autorskiego, </w:t>
            </w:r>
            <w:r>
              <w:rPr>
                <w:rFonts w:ascii="Tahoma" w:hAnsi="Tahoma" w:cs="Tahoma"/>
                <w:sz w:val="20"/>
                <w:szCs w:val="20"/>
              </w:rPr>
              <w:t xml:space="preserve">ocenić </w:t>
            </w:r>
            <w:r w:rsidRPr="005210D2">
              <w:rPr>
                <w:rFonts w:ascii="Tahoma" w:hAnsi="Tahoma" w:cs="Tahoma"/>
                <w:sz w:val="20"/>
                <w:szCs w:val="20"/>
              </w:rPr>
              <w:t>wła</w:t>
            </w:r>
            <w:r>
              <w:rPr>
                <w:rFonts w:ascii="Tahoma" w:hAnsi="Tahoma" w:cs="Tahoma"/>
                <w:sz w:val="20"/>
                <w:szCs w:val="20"/>
              </w:rPr>
              <w:t>sną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sytu</w:t>
            </w:r>
            <w:r w:rsidRPr="005210D2"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cję prawną</w:t>
            </w:r>
            <w:r w:rsidRPr="005210D2">
              <w:rPr>
                <w:rFonts w:ascii="Tahoma" w:hAnsi="Tahoma" w:cs="Tahoma"/>
                <w:sz w:val="20"/>
                <w:szCs w:val="20"/>
              </w:rPr>
              <w:t xml:space="preserve"> - jako autora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konsekwencji swojego postępow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nia w zakresie wyk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>rzystania źródeł w pracy magisterskiej na poziomie zaawans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>wanym</w:t>
            </w:r>
          </w:p>
        </w:tc>
      </w:tr>
      <w:tr w:rsidR="005210D2" w:rsidRPr="007C35CA" w:rsidTr="0001519D">
        <w:tc>
          <w:tcPr>
            <w:tcW w:w="9781" w:type="dxa"/>
            <w:gridSpan w:val="5"/>
            <w:vAlign w:val="center"/>
          </w:tcPr>
          <w:p w:rsidR="005210D2" w:rsidRPr="00D826D6" w:rsidRDefault="005210D2" w:rsidP="00C711B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20"/>
              </w:rPr>
            </w:pPr>
          </w:p>
        </w:tc>
      </w:tr>
      <w:tr w:rsidR="00D96591" w:rsidRPr="007C35CA" w:rsidTr="00C711B4">
        <w:tc>
          <w:tcPr>
            <w:tcW w:w="1276" w:type="dxa"/>
            <w:vAlign w:val="center"/>
          </w:tcPr>
          <w:p w:rsidR="00D96591" w:rsidRPr="0001795B" w:rsidRDefault="00D96591" w:rsidP="00C711B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2127" w:type="dxa"/>
            <w:vAlign w:val="center"/>
          </w:tcPr>
          <w:p w:rsidR="00D96591" w:rsidRPr="00516240" w:rsidRDefault="00D96591" w:rsidP="00C711B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6240">
              <w:rPr>
                <w:rFonts w:ascii="Tahoma" w:hAnsi="Tahoma" w:cs="Tahoma"/>
                <w:sz w:val="20"/>
                <w:szCs w:val="20"/>
              </w:rPr>
              <w:t>opracować planu m</w:t>
            </w:r>
            <w:r w:rsidRPr="00516240">
              <w:rPr>
                <w:rFonts w:ascii="Tahoma" w:hAnsi="Tahoma" w:cs="Tahoma"/>
                <w:sz w:val="20"/>
                <w:szCs w:val="20"/>
              </w:rPr>
              <w:t>e</w:t>
            </w:r>
            <w:r w:rsidRPr="00516240">
              <w:rPr>
                <w:rFonts w:ascii="Tahoma" w:hAnsi="Tahoma" w:cs="Tahoma"/>
                <w:sz w:val="20"/>
                <w:szCs w:val="20"/>
              </w:rPr>
              <w:t>rytorycznego</w:t>
            </w:r>
          </w:p>
        </w:tc>
        <w:tc>
          <w:tcPr>
            <w:tcW w:w="2126" w:type="dxa"/>
            <w:vAlign w:val="center"/>
          </w:tcPr>
          <w:p w:rsidR="00D96591" w:rsidRPr="00516240" w:rsidRDefault="00D96591" w:rsidP="0059639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6240">
              <w:rPr>
                <w:rFonts w:ascii="Tahoma" w:hAnsi="Tahoma" w:cs="Tahoma"/>
                <w:sz w:val="20"/>
                <w:szCs w:val="20"/>
              </w:rPr>
              <w:t>opracować poprawnie pierwsze 3 punkty planu merytorycznego (patrz treści kształc</w:t>
            </w:r>
            <w:r w:rsidRPr="00516240">
              <w:rPr>
                <w:rFonts w:ascii="Tahoma" w:hAnsi="Tahoma" w:cs="Tahoma"/>
                <w:sz w:val="20"/>
                <w:szCs w:val="20"/>
              </w:rPr>
              <w:t>e</w:t>
            </w:r>
            <w:r w:rsidRPr="00516240">
              <w:rPr>
                <w:rFonts w:ascii="Tahoma" w:hAnsi="Tahoma" w:cs="Tahoma"/>
                <w:sz w:val="20"/>
                <w:szCs w:val="20"/>
              </w:rPr>
              <w:t>nia) popełniając pe</w:t>
            </w:r>
            <w:r w:rsidRPr="00516240">
              <w:rPr>
                <w:rFonts w:ascii="Tahoma" w:hAnsi="Tahoma" w:cs="Tahoma"/>
                <w:sz w:val="20"/>
                <w:szCs w:val="20"/>
              </w:rPr>
              <w:t>w</w:t>
            </w:r>
            <w:r w:rsidRPr="00516240">
              <w:rPr>
                <w:rFonts w:ascii="Tahoma" w:hAnsi="Tahoma" w:cs="Tahoma"/>
                <w:sz w:val="20"/>
                <w:szCs w:val="20"/>
              </w:rPr>
              <w:t xml:space="preserve">ne błędy w </w:t>
            </w:r>
            <w:r w:rsidR="00596399" w:rsidRPr="00516240">
              <w:rPr>
                <w:rFonts w:ascii="Tahoma" w:hAnsi="Tahoma" w:cs="Tahoma"/>
                <w:sz w:val="20"/>
                <w:szCs w:val="20"/>
              </w:rPr>
              <w:t xml:space="preserve">zakresie doboru </w:t>
            </w:r>
            <w:r w:rsidR="00B33FB8" w:rsidRPr="00516240">
              <w:rPr>
                <w:rFonts w:ascii="Tahoma" w:hAnsi="Tahoma" w:cs="Tahoma"/>
                <w:sz w:val="20"/>
                <w:szCs w:val="20"/>
              </w:rPr>
              <w:t xml:space="preserve">metod </w:t>
            </w:r>
            <w:r w:rsidR="00596399" w:rsidRPr="00516240">
              <w:rPr>
                <w:rFonts w:ascii="Tahoma" w:hAnsi="Tahoma" w:cs="Tahoma"/>
                <w:sz w:val="20"/>
                <w:szCs w:val="20"/>
              </w:rPr>
              <w:t>weryf</w:t>
            </w:r>
            <w:r w:rsidR="00596399" w:rsidRPr="00516240">
              <w:rPr>
                <w:rFonts w:ascii="Tahoma" w:hAnsi="Tahoma" w:cs="Tahoma"/>
                <w:sz w:val="20"/>
                <w:szCs w:val="20"/>
              </w:rPr>
              <w:t>i</w:t>
            </w:r>
            <w:r w:rsidR="00596399" w:rsidRPr="00516240">
              <w:rPr>
                <w:rFonts w:ascii="Tahoma" w:hAnsi="Tahoma" w:cs="Tahoma"/>
                <w:sz w:val="20"/>
                <w:szCs w:val="20"/>
              </w:rPr>
              <w:t>kacji hipotez (metod</w:t>
            </w:r>
            <w:r w:rsidR="00596399" w:rsidRPr="00516240">
              <w:rPr>
                <w:rFonts w:ascii="Tahoma" w:hAnsi="Tahoma" w:cs="Tahoma"/>
                <w:sz w:val="20"/>
                <w:szCs w:val="20"/>
              </w:rPr>
              <w:t>o</w:t>
            </w:r>
            <w:r w:rsidR="00596399" w:rsidRPr="00516240">
              <w:rPr>
                <w:rFonts w:ascii="Tahoma" w:hAnsi="Tahoma" w:cs="Tahoma"/>
                <w:sz w:val="20"/>
                <w:szCs w:val="20"/>
              </w:rPr>
              <w:t>logii badawczej)</w:t>
            </w:r>
          </w:p>
        </w:tc>
        <w:tc>
          <w:tcPr>
            <w:tcW w:w="2126" w:type="dxa"/>
            <w:vAlign w:val="center"/>
          </w:tcPr>
          <w:p w:rsidR="00D96591" w:rsidRPr="00516240" w:rsidRDefault="00D96591" w:rsidP="0059639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6240">
              <w:rPr>
                <w:rFonts w:ascii="Tahoma" w:hAnsi="Tahoma" w:cs="Tahoma"/>
                <w:sz w:val="20"/>
                <w:szCs w:val="20"/>
              </w:rPr>
              <w:t xml:space="preserve">opracować poprawnie pierwszych </w:t>
            </w:r>
            <w:r w:rsidR="00596399" w:rsidRPr="00516240">
              <w:rPr>
                <w:rFonts w:ascii="Tahoma" w:hAnsi="Tahoma" w:cs="Tahoma"/>
                <w:sz w:val="20"/>
                <w:szCs w:val="20"/>
              </w:rPr>
              <w:t>6</w:t>
            </w:r>
            <w:r w:rsidRPr="00516240">
              <w:rPr>
                <w:rFonts w:ascii="Tahoma" w:hAnsi="Tahoma" w:cs="Tahoma"/>
                <w:sz w:val="20"/>
                <w:szCs w:val="20"/>
              </w:rPr>
              <w:t xml:space="preserve"> punktów planu merytorycznego (patrz treści kształc</w:t>
            </w:r>
            <w:r w:rsidRPr="00516240">
              <w:rPr>
                <w:rFonts w:ascii="Tahoma" w:hAnsi="Tahoma" w:cs="Tahoma"/>
                <w:sz w:val="20"/>
                <w:szCs w:val="20"/>
              </w:rPr>
              <w:t>e</w:t>
            </w:r>
            <w:r w:rsidRPr="00516240">
              <w:rPr>
                <w:rFonts w:ascii="Tahoma" w:hAnsi="Tahoma" w:cs="Tahoma"/>
                <w:sz w:val="20"/>
                <w:szCs w:val="20"/>
              </w:rPr>
              <w:t>nia), przy zbyt p</w:t>
            </w:r>
            <w:r w:rsidRPr="00516240">
              <w:rPr>
                <w:rFonts w:ascii="Tahoma" w:hAnsi="Tahoma" w:cs="Tahoma"/>
                <w:sz w:val="20"/>
                <w:szCs w:val="20"/>
              </w:rPr>
              <w:t>o</w:t>
            </w:r>
            <w:r w:rsidRPr="00516240">
              <w:rPr>
                <w:rFonts w:ascii="Tahoma" w:hAnsi="Tahoma" w:cs="Tahoma"/>
                <w:sz w:val="20"/>
                <w:szCs w:val="20"/>
              </w:rPr>
              <w:t>bieżnej analizie pun</w:t>
            </w:r>
            <w:r w:rsidRPr="00516240">
              <w:rPr>
                <w:rFonts w:ascii="Tahoma" w:hAnsi="Tahoma" w:cs="Tahoma"/>
                <w:sz w:val="20"/>
                <w:szCs w:val="20"/>
              </w:rPr>
              <w:t>k</w:t>
            </w:r>
            <w:r w:rsidRPr="00516240">
              <w:rPr>
                <w:rFonts w:ascii="Tahoma" w:hAnsi="Tahoma" w:cs="Tahoma"/>
                <w:sz w:val="20"/>
                <w:szCs w:val="20"/>
              </w:rPr>
              <w:t xml:space="preserve">tu </w:t>
            </w:r>
            <w:r w:rsidR="00596399" w:rsidRPr="00516240">
              <w:rPr>
                <w:rFonts w:ascii="Tahoma" w:hAnsi="Tahoma" w:cs="Tahoma"/>
                <w:sz w:val="20"/>
                <w:szCs w:val="20"/>
              </w:rPr>
              <w:t>7</w:t>
            </w:r>
            <w:r w:rsidRPr="00516240">
              <w:rPr>
                <w:rFonts w:ascii="Tahoma" w:hAnsi="Tahoma" w:cs="Tahoma"/>
                <w:sz w:val="20"/>
                <w:szCs w:val="20"/>
              </w:rPr>
              <w:t xml:space="preserve"> (niedociągnięcia w zakresie jakości i ilości analizowanej literatury)</w:t>
            </w:r>
          </w:p>
        </w:tc>
        <w:tc>
          <w:tcPr>
            <w:tcW w:w="2126" w:type="dxa"/>
            <w:vAlign w:val="center"/>
          </w:tcPr>
          <w:p w:rsidR="00D96591" w:rsidRPr="00516240" w:rsidRDefault="00137306" w:rsidP="00C711B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6240">
              <w:rPr>
                <w:rFonts w:ascii="Tahoma" w:hAnsi="Tahoma" w:cs="Tahoma"/>
                <w:sz w:val="20"/>
                <w:szCs w:val="20"/>
              </w:rPr>
              <w:t>opracować poprawnie wszystkie punkty pl</w:t>
            </w:r>
            <w:r w:rsidRPr="00516240">
              <w:rPr>
                <w:rFonts w:ascii="Tahoma" w:hAnsi="Tahoma" w:cs="Tahoma"/>
                <w:sz w:val="20"/>
                <w:szCs w:val="20"/>
              </w:rPr>
              <w:t>a</w:t>
            </w:r>
            <w:r w:rsidRPr="00516240">
              <w:rPr>
                <w:rFonts w:ascii="Tahoma" w:hAnsi="Tahoma" w:cs="Tahoma"/>
                <w:sz w:val="20"/>
                <w:szCs w:val="20"/>
              </w:rPr>
              <w:t>nu merytorycznego (patrz treści kształc</w:t>
            </w:r>
            <w:r w:rsidRPr="00516240">
              <w:rPr>
                <w:rFonts w:ascii="Tahoma" w:hAnsi="Tahoma" w:cs="Tahoma"/>
                <w:sz w:val="20"/>
                <w:szCs w:val="20"/>
              </w:rPr>
              <w:t>e</w:t>
            </w:r>
            <w:r w:rsidRPr="00516240">
              <w:rPr>
                <w:rFonts w:ascii="Tahoma" w:hAnsi="Tahoma" w:cs="Tahoma"/>
                <w:sz w:val="20"/>
                <w:szCs w:val="20"/>
              </w:rPr>
              <w:t>nia)</w:t>
            </w:r>
          </w:p>
        </w:tc>
      </w:tr>
      <w:tr w:rsidR="00D96591" w:rsidRPr="007C35CA" w:rsidTr="00C711B4">
        <w:tc>
          <w:tcPr>
            <w:tcW w:w="1276" w:type="dxa"/>
            <w:vAlign w:val="center"/>
          </w:tcPr>
          <w:p w:rsidR="00D96591" w:rsidRPr="0001795B" w:rsidRDefault="00D96591" w:rsidP="00C711B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2127" w:type="dxa"/>
            <w:vAlign w:val="center"/>
          </w:tcPr>
          <w:p w:rsidR="00D96591" w:rsidRPr="00516240" w:rsidRDefault="00D96591" w:rsidP="00C711B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6240">
              <w:rPr>
                <w:rFonts w:ascii="Tahoma" w:hAnsi="Tahoma" w:cs="Tahoma"/>
                <w:sz w:val="20"/>
                <w:szCs w:val="20"/>
              </w:rPr>
              <w:t>opracować i zrealiz</w:t>
            </w:r>
            <w:r w:rsidRPr="00516240">
              <w:rPr>
                <w:rFonts w:ascii="Tahoma" w:hAnsi="Tahoma" w:cs="Tahoma"/>
                <w:sz w:val="20"/>
                <w:szCs w:val="20"/>
              </w:rPr>
              <w:t>o</w:t>
            </w:r>
            <w:r w:rsidRPr="00516240">
              <w:rPr>
                <w:rFonts w:ascii="Tahoma" w:hAnsi="Tahoma" w:cs="Tahoma"/>
                <w:sz w:val="20"/>
                <w:szCs w:val="20"/>
              </w:rPr>
              <w:t>wać harmonogramu działań</w:t>
            </w:r>
          </w:p>
        </w:tc>
        <w:tc>
          <w:tcPr>
            <w:tcW w:w="2126" w:type="dxa"/>
            <w:vAlign w:val="center"/>
          </w:tcPr>
          <w:p w:rsidR="00D96591" w:rsidRPr="00516240" w:rsidRDefault="00D96591" w:rsidP="0013730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6240">
              <w:rPr>
                <w:rFonts w:ascii="Tahoma" w:hAnsi="Tahoma" w:cs="Tahoma"/>
                <w:sz w:val="20"/>
                <w:szCs w:val="20"/>
              </w:rPr>
              <w:t>zrealizować harmon</w:t>
            </w:r>
            <w:r w:rsidRPr="00516240">
              <w:rPr>
                <w:rFonts w:ascii="Tahoma" w:hAnsi="Tahoma" w:cs="Tahoma"/>
                <w:sz w:val="20"/>
                <w:szCs w:val="20"/>
              </w:rPr>
              <w:t>o</w:t>
            </w:r>
            <w:r w:rsidRPr="00516240">
              <w:rPr>
                <w:rFonts w:ascii="Tahoma" w:hAnsi="Tahoma" w:cs="Tahoma"/>
                <w:sz w:val="20"/>
                <w:szCs w:val="20"/>
              </w:rPr>
              <w:t>gram działań przyg</w:t>
            </w:r>
            <w:r w:rsidRPr="00516240">
              <w:rPr>
                <w:rFonts w:ascii="Tahoma" w:hAnsi="Tahoma" w:cs="Tahoma"/>
                <w:sz w:val="20"/>
                <w:szCs w:val="20"/>
              </w:rPr>
              <w:t>o</w:t>
            </w:r>
            <w:r w:rsidRPr="00516240">
              <w:rPr>
                <w:rFonts w:ascii="Tahoma" w:hAnsi="Tahoma" w:cs="Tahoma"/>
                <w:sz w:val="20"/>
                <w:szCs w:val="20"/>
              </w:rPr>
              <w:t xml:space="preserve">towany przy wydatnej pomocy </w:t>
            </w:r>
            <w:r w:rsidR="00137306" w:rsidRPr="00516240">
              <w:rPr>
                <w:rFonts w:ascii="Tahoma" w:hAnsi="Tahoma" w:cs="Tahoma"/>
                <w:sz w:val="20"/>
                <w:szCs w:val="20"/>
              </w:rPr>
              <w:t>promotora</w:t>
            </w:r>
          </w:p>
        </w:tc>
        <w:tc>
          <w:tcPr>
            <w:tcW w:w="2126" w:type="dxa"/>
            <w:vAlign w:val="center"/>
          </w:tcPr>
          <w:p w:rsidR="00D96591" w:rsidRPr="00516240" w:rsidRDefault="00D96591" w:rsidP="00C711B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6240">
              <w:rPr>
                <w:rFonts w:ascii="Tahoma" w:hAnsi="Tahoma" w:cs="Tahoma"/>
                <w:sz w:val="20"/>
                <w:szCs w:val="20"/>
              </w:rPr>
              <w:t>samodzielnie popra</w:t>
            </w:r>
            <w:r w:rsidRPr="00516240">
              <w:rPr>
                <w:rFonts w:ascii="Tahoma" w:hAnsi="Tahoma" w:cs="Tahoma"/>
                <w:sz w:val="20"/>
                <w:szCs w:val="20"/>
              </w:rPr>
              <w:t>w</w:t>
            </w:r>
            <w:r w:rsidRPr="00516240">
              <w:rPr>
                <w:rFonts w:ascii="Tahoma" w:hAnsi="Tahoma" w:cs="Tahoma"/>
                <w:sz w:val="20"/>
                <w:szCs w:val="20"/>
              </w:rPr>
              <w:t>nie opracować ha</w:t>
            </w:r>
            <w:r w:rsidRPr="00516240">
              <w:rPr>
                <w:rFonts w:ascii="Tahoma" w:hAnsi="Tahoma" w:cs="Tahoma"/>
                <w:sz w:val="20"/>
                <w:szCs w:val="20"/>
              </w:rPr>
              <w:t>r</w:t>
            </w:r>
            <w:r w:rsidRPr="00516240">
              <w:rPr>
                <w:rFonts w:ascii="Tahoma" w:hAnsi="Tahoma" w:cs="Tahoma"/>
                <w:sz w:val="20"/>
                <w:szCs w:val="20"/>
              </w:rPr>
              <w:t>monogram działań, nie przestrzegając jednak podczas jego realizacji zawartych w nim terminów</w:t>
            </w:r>
          </w:p>
        </w:tc>
        <w:tc>
          <w:tcPr>
            <w:tcW w:w="2126" w:type="dxa"/>
            <w:vAlign w:val="center"/>
          </w:tcPr>
          <w:p w:rsidR="00D96591" w:rsidRPr="00516240" w:rsidRDefault="00D96591" w:rsidP="00C711B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6240">
              <w:rPr>
                <w:rFonts w:ascii="Tahoma" w:hAnsi="Tahoma" w:cs="Tahoma"/>
                <w:sz w:val="20"/>
                <w:szCs w:val="20"/>
              </w:rPr>
              <w:t>samodzielnie popra</w:t>
            </w:r>
            <w:r w:rsidRPr="00516240">
              <w:rPr>
                <w:rFonts w:ascii="Tahoma" w:hAnsi="Tahoma" w:cs="Tahoma"/>
                <w:sz w:val="20"/>
                <w:szCs w:val="20"/>
              </w:rPr>
              <w:t>w</w:t>
            </w:r>
            <w:r w:rsidRPr="00516240">
              <w:rPr>
                <w:rFonts w:ascii="Tahoma" w:hAnsi="Tahoma" w:cs="Tahoma"/>
                <w:sz w:val="20"/>
                <w:szCs w:val="20"/>
              </w:rPr>
              <w:t>nie opracować i zre</w:t>
            </w:r>
            <w:r w:rsidRPr="00516240">
              <w:rPr>
                <w:rFonts w:ascii="Tahoma" w:hAnsi="Tahoma" w:cs="Tahoma"/>
                <w:sz w:val="20"/>
                <w:szCs w:val="20"/>
              </w:rPr>
              <w:t>a</w:t>
            </w:r>
            <w:r w:rsidRPr="00516240">
              <w:rPr>
                <w:rFonts w:ascii="Tahoma" w:hAnsi="Tahoma" w:cs="Tahoma"/>
                <w:sz w:val="20"/>
                <w:szCs w:val="20"/>
              </w:rPr>
              <w:t>lizować harmonogram działań, uwzględniając wszystkie jego zał</w:t>
            </w:r>
            <w:r w:rsidRPr="00516240">
              <w:rPr>
                <w:rFonts w:ascii="Tahoma" w:hAnsi="Tahoma" w:cs="Tahoma"/>
                <w:sz w:val="20"/>
                <w:szCs w:val="20"/>
              </w:rPr>
              <w:t>o</w:t>
            </w:r>
            <w:r w:rsidRPr="00516240">
              <w:rPr>
                <w:rFonts w:ascii="Tahoma" w:hAnsi="Tahoma" w:cs="Tahoma"/>
                <w:sz w:val="20"/>
                <w:szCs w:val="20"/>
              </w:rPr>
              <w:t>żenia</w:t>
            </w:r>
          </w:p>
        </w:tc>
      </w:tr>
      <w:tr w:rsidR="00D826D6" w:rsidRPr="007C35CA" w:rsidTr="00D826D6">
        <w:trPr>
          <w:trHeight w:val="344"/>
        </w:trPr>
        <w:tc>
          <w:tcPr>
            <w:tcW w:w="9781" w:type="dxa"/>
            <w:gridSpan w:val="5"/>
            <w:vAlign w:val="center"/>
          </w:tcPr>
          <w:p w:rsidR="00D826D6" w:rsidRDefault="00D826D6" w:rsidP="00C711B4">
            <w:pPr>
              <w:spacing w:after="0" w:line="240" w:lineRule="auto"/>
              <w:jc w:val="center"/>
              <w:rPr>
                <w:rFonts w:ascii="Tahoma" w:hAnsi="Tahoma" w:cs="Tahoma"/>
                <w:color w:val="FF0000"/>
                <w:sz w:val="18"/>
                <w:szCs w:val="20"/>
              </w:rPr>
            </w:pPr>
          </w:p>
        </w:tc>
      </w:tr>
      <w:tr w:rsidR="00D826D6" w:rsidRPr="007C35CA" w:rsidTr="00C711B4">
        <w:tc>
          <w:tcPr>
            <w:tcW w:w="1276" w:type="dxa"/>
            <w:vAlign w:val="center"/>
          </w:tcPr>
          <w:p w:rsidR="00D826D6" w:rsidRDefault="00D826D6" w:rsidP="00C711B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2127" w:type="dxa"/>
            <w:vAlign w:val="center"/>
          </w:tcPr>
          <w:p w:rsidR="00D826D6" w:rsidRPr="00D826D6" w:rsidRDefault="00D826D6" w:rsidP="00C711B4">
            <w:pPr>
              <w:spacing w:after="0" w:line="240" w:lineRule="auto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826D6">
              <w:rPr>
                <w:rFonts w:ascii="Tahoma" w:hAnsi="Tahoma" w:cs="Tahoma"/>
                <w:sz w:val="20"/>
                <w:szCs w:val="20"/>
              </w:rPr>
              <w:t>określić priorytetów służących realizacji określonego przez siebie lub innych z</w:t>
            </w:r>
            <w:r w:rsidRPr="00D826D6">
              <w:rPr>
                <w:rFonts w:ascii="Tahoma" w:hAnsi="Tahoma" w:cs="Tahoma"/>
                <w:sz w:val="20"/>
                <w:szCs w:val="20"/>
              </w:rPr>
              <w:t>a</w:t>
            </w:r>
            <w:r w:rsidRPr="00D826D6">
              <w:rPr>
                <w:rFonts w:ascii="Tahoma" w:hAnsi="Tahoma" w:cs="Tahoma"/>
                <w:sz w:val="20"/>
                <w:szCs w:val="20"/>
              </w:rPr>
              <w:t>dania</w:t>
            </w:r>
          </w:p>
        </w:tc>
        <w:tc>
          <w:tcPr>
            <w:tcW w:w="2126" w:type="dxa"/>
            <w:vAlign w:val="center"/>
          </w:tcPr>
          <w:p w:rsidR="00D826D6" w:rsidRPr="005B1682" w:rsidRDefault="005F028A" w:rsidP="00137306">
            <w:pPr>
              <w:spacing w:after="0" w:line="240" w:lineRule="auto"/>
              <w:jc w:val="center"/>
              <w:rPr>
                <w:rFonts w:ascii="Tahoma" w:hAnsi="Tahoma" w:cs="Tahoma"/>
                <w:color w:val="FF0000"/>
                <w:sz w:val="18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</w:t>
            </w:r>
            <w:r w:rsidR="0007713A">
              <w:rPr>
                <w:rFonts w:ascii="Tahoma" w:hAnsi="Tahoma" w:cs="Tahoma"/>
                <w:sz w:val="20"/>
                <w:szCs w:val="20"/>
              </w:rPr>
              <w:t xml:space="preserve"> dużą pomocą pr</w:t>
            </w:r>
            <w:r w:rsidR="0007713A">
              <w:rPr>
                <w:rFonts w:ascii="Tahoma" w:hAnsi="Tahoma" w:cs="Tahoma"/>
                <w:sz w:val="20"/>
                <w:szCs w:val="20"/>
              </w:rPr>
              <w:t>o</w:t>
            </w:r>
            <w:r w:rsidR="0007713A">
              <w:rPr>
                <w:rFonts w:ascii="Tahoma" w:hAnsi="Tahoma" w:cs="Tahoma"/>
                <w:sz w:val="20"/>
                <w:szCs w:val="20"/>
              </w:rPr>
              <w:t xml:space="preserve">motora, </w:t>
            </w:r>
            <w:r w:rsidR="0007713A" w:rsidRPr="00D826D6">
              <w:rPr>
                <w:rFonts w:ascii="Tahoma" w:hAnsi="Tahoma" w:cs="Tahoma"/>
                <w:sz w:val="20"/>
                <w:szCs w:val="20"/>
              </w:rPr>
              <w:t xml:space="preserve">określić </w:t>
            </w:r>
            <w:r w:rsidR="0007713A">
              <w:rPr>
                <w:rFonts w:ascii="Tahoma" w:hAnsi="Tahoma" w:cs="Tahoma"/>
                <w:sz w:val="20"/>
                <w:szCs w:val="20"/>
              </w:rPr>
              <w:t>ad</w:t>
            </w:r>
            <w:r w:rsidR="0007713A">
              <w:rPr>
                <w:rFonts w:ascii="Tahoma" w:hAnsi="Tahoma" w:cs="Tahoma"/>
                <w:sz w:val="20"/>
                <w:szCs w:val="20"/>
              </w:rPr>
              <w:t>e</w:t>
            </w:r>
            <w:r w:rsidR="0007713A">
              <w:rPr>
                <w:rFonts w:ascii="Tahoma" w:hAnsi="Tahoma" w:cs="Tahoma"/>
                <w:sz w:val="20"/>
                <w:szCs w:val="20"/>
              </w:rPr>
              <w:t xml:space="preserve">kwatne </w:t>
            </w:r>
            <w:r w:rsidR="0007713A" w:rsidRPr="00D826D6">
              <w:rPr>
                <w:rFonts w:ascii="Tahoma" w:hAnsi="Tahoma" w:cs="Tahoma"/>
                <w:sz w:val="20"/>
                <w:szCs w:val="20"/>
              </w:rPr>
              <w:t>priorytet</w:t>
            </w:r>
            <w:r w:rsidR="0007713A">
              <w:rPr>
                <w:rFonts w:ascii="Tahoma" w:hAnsi="Tahoma" w:cs="Tahoma"/>
                <w:sz w:val="20"/>
                <w:szCs w:val="20"/>
              </w:rPr>
              <w:t xml:space="preserve">y </w:t>
            </w:r>
            <w:r w:rsidR="0007713A" w:rsidRPr="00D826D6">
              <w:rPr>
                <w:rFonts w:ascii="Tahoma" w:hAnsi="Tahoma" w:cs="Tahoma"/>
                <w:sz w:val="20"/>
                <w:szCs w:val="20"/>
              </w:rPr>
              <w:t>służących realizacji określonego przez siebie lub innych z</w:t>
            </w:r>
            <w:r w:rsidR="0007713A" w:rsidRPr="00D826D6">
              <w:rPr>
                <w:rFonts w:ascii="Tahoma" w:hAnsi="Tahoma" w:cs="Tahoma"/>
                <w:sz w:val="20"/>
                <w:szCs w:val="20"/>
              </w:rPr>
              <w:t>a</w:t>
            </w:r>
            <w:r w:rsidR="0007713A" w:rsidRPr="00D826D6">
              <w:rPr>
                <w:rFonts w:ascii="Tahoma" w:hAnsi="Tahoma" w:cs="Tahoma"/>
                <w:sz w:val="20"/>
                <w:szCs w:val="20"/>
              </w:rPr>
              <w:t>dania</w:t>
            </w:r>
          </w:p>
        </w:tc>
        <w:tc>
          <w:tcPr>
            <w:tcW w:w="2126" w:type="dxa"/>
            <w:vAlign w:val="center"/>
          </w:tcPr>
          <w:p w:rsidR="00D826D6" w:rsidRDefault="005F028A" w:rsidP="00C711B4">
            <w:pPr>
              <w:spacing w:after="0" w:line="240" w:lineRule="auto"/>
              <w:jc w:val="center"/>
              <w:rPr>
                <w:rFonts w:ascii="Tahoma" w:hAnsi="Tahoma" w:cs="Tahoma"/>
                <w:color w:val="FF0000"/>
                <w:sz w:val="18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</w:t>
            </w:r>
            <w:r w:rsidR="00D826D6">
              <w:rPr>
                <w:rFonts w:ascii="Tahoma" w:hAnsi="Tahoma" w:cs="Tahoma"/>
                <w:sz w:val="20"/>
                <w:szCs w:val="20"/>
              </w:rPr>
              <w:t xml:space="preserve">fektywnie, lecz z </w:t>
            </w:r>
            <w:r w:rsidR="0007713A">
              <w:rPr>
                <w:rFonts w:ascii="Tahoma" w:hAnsi="Tahoma" w:cs="Tahoma"/>
                <w:sz w:val="20"/>
                <w:szCs w:val="20"/>
              </w:rPr>
              <w:t xml:space="preserve">drobną </w:t>
            </w:r>
            <w:r w:rsidR="00D826D6">
              <w:rPr>
                <w:rFonts w:ascii="Tahoma" w:hAnsi="Tahoma" w:cs="Tahoma"/>
                <w:sz w:val="20"/>
                <w:szCs w:val="20"/>
              </w:rPr>
              <w:t>pomocą pr</w:t>
            </w:r>
            <w:r w:rsidR="00D826D6">
              <w:rPr>
                <w:rFonts w:ascii="Tahoma" w:hAnsi="Tahoma" w:cs="Tahoma"/>
                <w:sz w:val="20"/>
                <w:szCs w:val="20"/>
              </w:rPr>
              <w:t>o</w:t>
            </w:r>
            <w:r w:rsidR="00D826D6">
              <w:rPr>
                <w:rFonts w:ascii="Tahoma" w:hAnsi="Tahoma" w:cs="Tahoma"/>
                <w:sz w:val="20"/>
                <w:szCs w:val="20"/>
              </w:rPr>
              <w:t xml:space="preserve">motora, </w:t>
            </w:r>
            <w:r w:rsidR="00D826D6" w:rsidRPr="00D826D6">
              <w:rPr>
                <w:rFonts w:ascii="Tahoma" w:hAnsi="Tahoma" w:cs="Tahoma"/>
                <w:sz w:val="20"/>
                <w:szCs w:val="20"/>
              </w:rPr>
              <w:t xml:space="preserve">określić </w:t>
            </w:r>
            <w:r w:rsidR="00D826D6">
              <w:rPr>
                <w:rFonts w:ascii="Tahoma" w:hAnsi="Tahoma" w:cs="Tahoma"/>
                <w:sz w:val="20"/>
                <w:szCs w:val="20"/>
              </w:rPr>
              <w:t>ad</w:t>
            </w:r>
            <w:r w:rsidR="00D826D6">
              <w:rPr>
                <w:rFonts w:ascii="Tahoma" w:hAnsi="Tahoma" w:cs="Tahoma"/>
                <w:sz w:val="20"/>
                <w:szCs w:val="20"/>
              </w:rPr>
              <w:t>e</w:t>
            </w:r>
            <w:r w:rsidR="00D826D6">
              <w:rPr>
                <w:rFonts w:ascii="Tahoma" w:hAnsi="Tahoma" w:cs="Tahoma"/>
                <w:sz w:val="20"/>
                <w:szCs w:val="20"/>
              </w:rPr>
              <w:t xml:space="preserve">kwatne </w:t>
            </w:r>
            <w:r w:rsidR="00D826D6" w:rsidRPr="00D826D6">
              <w:rPr>
                <w:rFonts w:ascii="Tahoma" w:hAnsi="Tahoma" w:cs="Tahoma"/>
                <w:sz w:val="20"/>
                <w:szCs w:val="20"/>
              </w:rPr>
              <w:t>priorytet</w:t>
            </w:r>
            <w:r w:rsidR="00D826D6">
              <w:rPr>
                <w:rFonts w:ascii="Tahoma" w:hAnsi="Tahoma" w:cs="Tahoma"/>
                <w:sz w:val="20"/>
                <w:szCs w:val="20"/>
              </w:rPr>
              <w:t xml:space="preserve">y </w:t>
            </w:r>
            <w:r w:rsidR="00D826D6" w:rsidRPr="00D826D6">
              <w:rPr>
                <w:rFonts w:ascii="Tahoma" w:hAnsi="Tahoma" w:cs="Tahoma"/>
                <w:sz w:val="20"/>
                <w:szCs w:val="20"/>
              </w:rPr>
              <w:t>służących realizacji określonego przez siebie lub innych z</w:t>
            </w:r>
            <w:r w:rsidR="00D826D6" w:rsidRPr="00D826D6">
              <w:rPr>
                <w:rFonts w:ascii="Tahoma" w:hAnsi="Tahoma" w:cs="Tahoma"/>
                <w:sz w:val="20"/>
                <w:szCs w:val="20"/>
              </w:rPr>
              <w:t>a</w:t>
            </w:r>
            <w:r w:rsidR="00D826D6" w:rsidRPr="00D826D6">
              <w:rPr>
                <w:rFonts w:ascii="Tahoma" w:hAnsi="Tahoma" w:cs="Tahoma"/>
                <w:sz w:val="20"/>
                <w:szCs w:val="20"/>
              </w:rPr>
              <w:t>dania</w:t>
            </w:r>
          </w:p>
        </w:tc>
        <w:tc>
          <w:tcPr>
            <w:tcW w:w="2126" w:type="dxa"/>
            <w:vAlign w:val="center"/>
          </w:tcPr>
          <w:p w:rsidR="00D826D6" w:rsidRDefault="005F028A" w:rsidP="00C711B4">
            <w:pPr>
              <w:spacing w:after="0" w:line="240" w:lineRule="auto"/>
              <w:jc w:val="center"/>
              <w:rPr>
                <w:rFonts w:ascii="Tahoma" w:hAnsi="Tahoma" w:cs="Tahoma"/>
                <w:color w:val="FF0000"/>
                <w:sz w:val="18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</w:t>
            </w:r>
            <w:r w:rsidR="00D826D6">
              <w:rPr>
                <w:rFonts w:ascii="Tahoma" w:hAnsi="Tahoma" w:cs="Tahoma"/>
                <w:sz w:val="20"/>
                <w:szCs w:val="20"/>
              </w:rPr>
              <w:t>fektywnie i sam</w:t>
            </w:r>
            <w:r w:rsidR="00D826D6">
              <w:rPr>
                <w:rFonts w:ascii="Tahoma" w:hAnsi="Tahoma" w:cs="Tahoma"/>
                <w:sz w:val="20"/>
                <w:szCs w:val="20"/>
              </w:rPr>
              <w:t>o</w:t>
            </w:r>
            <w:r w:rsidR="00D826D6">
              <w:rPr>
                <w:rFonts w:ascii="Tahoma" w:hAnsi="Tahoma" w:cs="Tahoma"/>
                <w:sz w:val="20"/>
                <w:szCs w:val="20"/>
              </w:rPr>
              <w:t xml:space="preserve">dzielnie </w:t>
            </w:r>
            <w:r w:rsidR="0007713A">
              <w:rPr>
                <w:rFonts w:ascii="Tahoma" w:hAnsi="Tahoma" w:cs="Tahoma"/>
                <w:sz w:val="20"/>
                <w:szCs w:val="20"/>
              </w:rPr>
              <w:t>pod kieru</w:t>
            </w:r>
            <w:r w:rsidR="0007713A">
              <w:rPr>
                <w:rFonts w:ascii="Tahoma" w:hAnsi="Tahoma" w:cs="Tahoma"/>
                <w:sz w:val="20"/>
                <w:szCs w:val="20"/>
              </w:rPr>
              <w:t>n</w:t>
            </w:r>
            <w:r w:rsidR="0007713A">
              <w:rPr>
                <w:rFonts w:ascii="Tahoma" w:hAnsi="Tahoma" w:cs="Tahoma"/>
                <w:sz w:val="20"/>
                <w:szCs w:val="20"/>
              </w:rPr>
              <w:t xml:space="preserve">kiem </w:t>
            </w:r>
            <w:r w:rsidR="00D826D6" w:rsidRPr="00D826D6">
              <w:rPr>
                <w:rFonts w:ascii="Tahoma" w:hAnsi="Tahoma" w:cs="Tahoma"/>
                <w:sz w:val="20"/>
                <w:szCs w:val="20"/>
              </w:rPr>
              <w:t xml:space="preserve">określić </w:t>
            </w:r>
            <w:r w:rsidR="00D826D6">
              <w:rPr>
                <w:rFonts w:ascii="Tahoma" w:hAnsi="Tahoma" w:cs="Tahoma"/>
                <w:sz w:val="20"/>
                <w:szCs w:val="20"/>
              </w:rPr>
              <w:t>ad</w:t>
            </w:r>
            <w:r w:rsidR="00D826D6">
              <w:rPr>
                <w:rFonts w:ascii="Tahoma" w:hAnsi="Tahoma" w:cs="Tahoma"/>
                <w:sz w:val="20"/>
                <w:szCs w:val="20"/>
              </w:rPr>
              <w:t>e</w:t>
            </w:r>
            <w:r w:rsidR="00D826D6">
              <w:rPr>
                <w:rFonts w:ascii="Tahoma" w:hAnsi="Tahoma" w:cs="Tahoma"/>
                <w:sz w:val="20"/>
                <w:szCs w:val="20"/>
              </w:rPr>
              <w:t xml:space="preserve">kwatne </w:t>
            </w:r>
            <w:r w:rsidR="00D826D6" w:rsidRPr="00D826D6">
              <w:rPr>
                <w:rFonts w:ascii="Tahoma" w:hAnsi="Tahoma" w:cs="Tahoma"/>
                <w:sz w:val="20"/>
                <w:szCs w:val="20"/>
              </w:rPr>
              <w:t>priorytet</w:t>
            </w:r>
            <w:r w:rsidR="00D826D6">
              <w:rPr>
                <w:rFonts w:ascii="Tahoma" w:hAnsi="Tahoma" w:cs="Tahoma"/>
                <w:sz w:val="20"/>
                <w:szCs w:val="20"/>
              </w:rPr>
              <w:t xml:space="preserve">y </w:t>
            </w:r>
            <w:r w:rsidR="00D826D6" w:rsidRPr="00D826D6">
              <w:rPr>
                <w:rFonts w:ascii="Tahoma" w:hAnsi="Tahoma" w:cs="Tahoma"/>
                <w:sz w:val="20"/>
                <w:szCs w:val="20"/>
              </w:rPr>
              <w:t>służących realizacji określonego przez siebie lub innych z</w:t>
            </w:r>
            <w:r w:rsidR="00D826D6" w:rsidRPr="00D826D6">
              <w:rPr>
                <w:rFonts w:ascii="Tahoma" w:hAnsi="Tahoma" w:cs="Tahoma"/>
                <w:sz w:val="20"/>
                <w:szCs w:val="20"/>
              </w:rPr>
              <w:t>a</w:t>
            </w:r>
            <w:r w:rsidR="00D826D6" w:rsidRPr="00D826D6">
              <w:rPr>
                <w:rFonts w:ascii="Tahoma" w:hAnsi="Tahoma" w:cs="Tahoma"/>
                <w:sz w:val="20"/>
                <w:szCs w:val="20"/>
              </w:rPr>
              <w:t>dania</w:t>
            </w:r>
          </w:p>
        </w:tc>
      </w:tr>
    </w:tbl>
    <w:p w:rsidR="00F91425" w:rsidRDefault="00F91425" w:rsidP="00F91425">
      <w:pPr>
        <w:pStyle w:val="Podpunkty"/>
        <w:ind w:left="0"/>
        <w:rPr>
          <w:rFonts w:ascii="Tahoma" w:hAnsi="Tahoma" w:cs="Tahoma"/>
        </w:rPr>
      </w:pPr>
    </w:p>
    <w:p w:rsidR="00D96591" w:rsidRPr="0001795B" w:rsidRDefault="00D96591" w:rsidP="00D9659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D96591" w:rsidRPr="00A1763B" w:rsidTr="00C711B4">
        <w:tc>
          <w:tcPr>
            <w:tcW w:w="9778" w:type="dxa"/>
          </w:tcPr>
          <w:p w:rsidR="00D96591" w:rsidRPr="00A1763B" w:rsidRDefault="00D96591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63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96591" w:rsidRPr="002D56D7" w:rsidTr="00C711B4">
        <w:tc>
          <w:tcPr>
            <w:tcW w:w="9778" w:type="dxa"/>
            <w:vAlign w:val="center"/>
          </w:tcPr>
          <w:p w:rsidR="00D96591" w:rsidRPr="00D826D6" w:rsidRDefault="00D96591" w:rsidP="00C711B4">
            <w:pPr>
              <w:pStyle w:val="Podpunkty"/>
              <w:spacing w:before="20" w:after="20"/>
              <w:ind w:left="0"/>
              <w:rPr>
                <w:rFonts w:ascii="Tahoma" w:hAnsi="Tahoma" w:cs="Tahoma"/>
                <w:b w:val="0"/>
                <w:sz w:val="20"/>
              </w:rPr>
            </w:pPr>
            <w:r w:rsidRPr="00D826D6">
              <w:rPr>
                <w:rFonts w:ascii="Tahoma" w:hAnsi="Tahoma" w:cs="Tahoma"/>
                <w:b w:val="0"/>
                <w:sz w:val="20"/>
              </w:rPr>
              <w:t>Instrukcja pisania pracy dyplomowej WSIiZ</w:t>
            </w:r>
          </w:p>
        </w:tc>
      </w:tr>
      <w:tr w:rsidR="00D96591" w:rsidRPr="002D56D7" w:rsidTr="00C711B4">
        <w:tc>
          <w:tcPr>
            <w:tcW w:w="9778" w:type="dxa"/>
            <w:vAlign w:val="center"/>
          </w:tcPr>
          <w:p w:rsidR="00D96591" w:rsidRPr="00D826D6" w:rsidRDefault="00D96591" w:rsidP="00C711B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826D6">
              <w:rPr>
                <w:rFonts w:ascii="Tahoma" w:hAnsi="Tahoma" w:cs="Tahoma"/>
                <w:b w:val="0"/>
                <w:sz w:val="20"/>
              </w:rPr>
              <w:t>Materiały udostępnione przez promotora</w:t>
            </w:r>
          </w:p>
        </w:tc>
      </w:tr>
      <w:tr w:rsidR="00D96591" w:rsidRPr="00A1763B" w:rsidTr="00C711B4">
        <w:tc>
          <w:tcPr>
            <w:tcW w:w="9778" w:type="dxa"/>
          </w:tcPr>
          <w:p w:rsidR="00D96591" w:rsidRPr="00A1763B" w:rsidRDefault="00D96591" w:rsidP="00C711B4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1763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D96591" w:rsidRPr="002D56D7" w:rsidTr="00C711B4">
        <w:tc>
          <w:tcPr>
            <w:tcW w:w="9778" w:type="dxa"/>
            <w:vAlign w:val="center"/>
          </w:tcPr>
          <w:p w:rsidR="00D96591" w:rsidRPr="002D56D7" w:rsidRDefault="00D826D6" w:rsidP="00C711B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bookmarkStart w:id="0" w:name="_Hlk487148392"/>
            <w:r w:rsidRPr="009A46CD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Analiza zawartości mediów : przewodnik dla studentów : wersja 1.1 / Małgorzata Lisowska-Magdziarz. - Kraków : Uniwersytet Jagielloński : "Nieruchomości i Finanse", 2004.</w:t>
            </w:r>
          </w:p>
        </w:tc>
      </w:tr>
      <w:tr w:rsidR="00E65AE6" w:rsidRPr="002D56D7" w:rsidTr="00F42A46">
        <w:tc>
          <w:tcPr>
            <w:tcW w:w="9778" w:type="dxa"/>
          </w:tcPr>
          <w:p w:rsidR="00E65AE6" w:rsidRDefault="00E65AE6" w:rsidP="00E65AE6">
            <w:r w:rsidRPr="00711706">
              <w:rPr>
                <w:rFonts w:ascii="Tahoma" w:hAnsi="Tahoma" w:cs="Tahoma"/>
                <w:sz w:val="20"/>
                <w:shd w:val="clear" w:color="auto" w:fill="FFFFFF"/>
              </w:rPr>
              <w:t xml:space="preserve">Mass media : metody badań / Roger D. </w:t>
            </w:r>
            <w:proofErr w:type="spellStart"/>
            <w:r w:rsidRPr="00711706">
              <w:rPr>
                <w:rFonts w:ascii="Tahoma" w:hAnsi="Tahoma" w:cs="Tahoma"/>
                <w:sz w:val="20"/>
                <w:shd w:val="clear" w:color="auto" w:fill="FFFFFF"/>
              </w:rPr>
              <w:t>Wimmer</w:t>
            </w:r>
            <w:proofErr w:type="spellEnd"/>
            <w:r w:rsidRPr="00711706">
              <w:rPr>
                <w:rFonts w:ascii="Tahoma" w:hAnsi="Tahoma" w:cs="Tahoma"/>
                <w:sz w:val="20"/>
                <w:shd w:val="clear" w:color="auto" w:fill="FFFFFF"/>
              </w:rPr>
              <w:t xml:space="preserve">, Joseph R. </w:t>
            </w:r>
            <w:proofErr w:type="spellStart"/>
            <w:r w:rsidRPr="00711706">
              <w:rPr>
                <w:rFonts w:ascii="Tahoma" w:hAnsi="Tahoma" w:cs="Tahoma"/>
                <w:sz w:val="20"/>
                <w:shd w:val="clear" w:color="auto" w:fill="FFFFFF"/>
              </w:rPr>
              <w:t>Dominick</w:t>
            </w:r>
            <w:proofErr w:type="spellEnd"/>
            <w:r w:rsidRPr="00711706">
              <w:rPr>
                <w:rFonts w:ascii="Tahoma" w:hAnsi="Tahoma" w:cs="Tahoma"/>
                <w:sz w:val="20"/>
                <w:shd w:val="clear" w:color="auto" w:fill="FFFFFF"/>
              </w:rPr>
              <w:t xml:space="preserve"> ; przekł. Tadeusz Karłowicz. - Kraków : Wydawnictwo Uniwersytetu Jagiellońskiego, 2008.</w:t>
            </w:r>
          </w:p>
        </w:tc>
      </w:tr>
      <w:bookmarkEnd w:id="0"/>
    </w:tbl>
    <w:p w:rsidR="00D96591" w:rsidRDefault="00D96591" w:rsidP="00D96591">
      <w:pPr>
        <w:pStyle w:val="Punktygwne"/>
        <w:spacing w:before="0" w:after="0"/>
        <w:rPr>
          <w:rFonts w:ascii="Tahoma" w:hAnsi="Tahoma" w:cs="Tahoma"/>
          <w:b w:val="0"/>
        </w:rPr>
      </w:pPr>
    </w:p>
    <w:p w:rsidR="004A72C8" w:rsidRDefault="004A72C8" w:rsidP="00D96591">
      <w:pPr>
        <w:pStyle w:val="Punktygwne"/>
        <w:spacing w:before="0" w:after="0"/>
        <w:rPr>
          <w:rFonts w:ascii="Tahoma" w:hAnsi="Tahoma" w:cs="Tahoma"/>
          <w:b w:val="0"/>
        </w:rPr>
      </w:pPr>
    </w:p>
    <w:p w:rsidR="004A72C8" w:rsidRDefault="004A72C8" w:rsidP="00D96591">
      <w:pPr>
        <w:pStyle w:val="Punktygwne"/>
        <w:spacing w:before="0" w:after="0"/>
        <w:rPr>
          <w:rFonts w:ascii="Tahoma" w:hAnsi="Tahoma" w:cs="Tahoma"/>
          <w:b w:val="0"/>
        </w:rPr>
      </w:pPr>
    </w:p>
    <w:p w:rsidR="004A72C8" w:rsidRDefault="004A72C8" w:rsidP="00D96591">
      <w:pPr>
        <w:pStyle w:val="Punktygwne"/>
        <w:spacing w:before="0" w:after="0"/>
        <w:rPr>
          <w:rFonts w:ascii="Tahoma" w:hAnsi="Tahoma" w:cs="Tahoma"/>
          <w:b w:val="0"/>
        </w:rPr>
      </w:pPr>
    </w:p>
    <w:p w:rsidR="004A72C8" w:rsidRDefault="004A72C8" w:rsidP="00D96591">
      <w:pPr>
        <w:pStyle w:val="Punktygwne"/>
        <w:spacing w:before="0" w:after="0"/>
        <w:rPr>
          <w:rFonts w:ascii="Tahoma" w:hAnsi="Tahoma" w:cs="Tahoma"/>
          <w:b w:val="0"/>
        </w:rPr>
      </w:pPr>
      <w:bookmarkStart w:id="1" w:name="_GoBack"/>
      <w:bookmarkEnd w:id="1"/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62BBE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A06ED4" w:rsidRPr="000039FB" w:rsidTr="00A27111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6ED4" w:rsidRPr="000039FB" w:rsidRDefault="00A06ED4" w:rsidP="00A27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ED4" w:rsidRPr="000039FB" w:rsidRDefault="00A06ED4" w:rsidP="00A27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06ED4" w:rsidRPr="000039FB" w:rsidTr="00A27111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6ED4" w:rsidRPr="000039FB" w:rsidRDefault="00A06ED4" w:rsidP="00A27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ED4" w:rsidRPr="000039FB" w:rsidRDefault="00A06ED4" w:rsidP="00A27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ED4" w:rsidRPr="000039FB" w:rsidRDefault="00A06ED4" w:rsidP="00A27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06ED4" w:rsidRPr="000039FB" w:rsidTr="00A2711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W/K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06ED4" w:rsidRPr="000039FB" w:rsidTr="00A2711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Konsultacje do W/K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06ED4" w:rsidRPr="000039FB" w:rsidTr="00A2711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039F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06ED4" w:rsidRPr="000039FB" w:rsidTr="00A2711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studiowanie tematyki W/K,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06ED4" w:rsidRPr="000039FB" w:rsidTr="00A2711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039FB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06ED4" w:rsidRPr="000039FB" w:rsidTr="00A2711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06ED4" w:rsidRPr="000039FB" w:rsidTr="00A2711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06ED4" w:rsidRPr="000039FB" w:rsidTr="00A2711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PS/PN/</w:t>
            </w:r>
            <w:proofErr w:type="spellStart"/>
            <w:r w:rsidRPr="000039FB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06ED4" w:rsidRPr="000039FB" w:rsidTr="00A2711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PS/PN/</w:t>
            </w:r>
            <w:proofErr w:type="spellStart"/>
            <w:r w:rsidRPr="000039FB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06ED4" w:rsidRPr="000039FB" w:rsidTr="00A2711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</w:tr>
      <w:tr w:rsidR="00A06ED4" w:rsidRPr="000039FB" w:rsidTr="00A2711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</w:tr>
      <w:tr w:rsidR="00A06ED4" w:rsidRPr="000039FB" w:rsidTr="00A2711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</w:p>
        </w:tc>
      </w:tr>
      <w:tr w:rsidR="00A06ED4" w:rsidRPr="000039FB" w:rsidTr="00A2711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0039FB">
              <w:rPr>
                <w:b/>
                <w:color w:val="auto"/>
                <w:sz w:val="20"/>
                <w:szCs w:val="20"/>
              </w:rPr>
              <w:t>k</w:t>
            </w:r>
            <w:r w:rsidRPr="000039FB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</w:tr>
      <w:tr w:rsidR="00A06ED4" w:rsidRPr="000039FB" w:rsidTr="00A2711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Punkty ECTS za zajęcia </w:t>
            </w:r>
            <w:proofErr w:type="spellStart"/>
            <w:r w:rsidRPr="000039FB">
              <w:rPr>
                <w:b/>
                <w:color w:val="auto"/>
                <w:sz w:val="20"/>
                <w:szCs w:val="20"/>
              </w:rPr>
              <w:t>zajęcia</w:t>
            </w:r>
            <w:proofErr w:type="spellEnd"/>
            <w:r w:rsidRPr="000039FB">
              <w:rPr>
                <w:b/>
                <w:color w:val="auto"/>
                <w:sz w:val="20"/>
                <w:szCs w:val="20"/>
              </w:rPr>
              <w:t xml:space="preserve"> związane z prowadzoną w uczelni działalnością naukową w dyscypl</w:t>
            </w:r>
            <w:r w:rsidRPr="000039FB">
              <w:rPr>
                <w:b/>
                <w:color w:val="auto"/>
                <w:sz w:val="20"/>
                <w:szCs w:val="20"/>
              </w:rPr>
              <w:t>i</w:t>
            </w:r>
            <w:r w:rsidRPr="000039FB">
              <w:rPr>
                <w:b/>
                <w:color w:val="auto"/>
                <w:sz w:val="20"/>
                <w:szCs w:val="20"/>
              </w:rPr>
              <w:t>nie/dyscyplinach, do których przyporządkowany jest ki</w:t>
            </w:r>
            <w:r w:rsidRPr="000039FB">
              <w:rPr>
                <w:b/>
                <w:color w:val="auto"/>
                <w:sz w:val="20"/>
                <w:szCs w:val="20"/>
              </w:rPr>
              <w:t>e</w:t>
            </w:r>
            <w:r w:rsidRPr="000039FB">
              <w:rPr>
                <w:b/>
                <w:color w:val="auto"/>
                <w:sz w:val="20"/>
                <w:szCs w:val="20"/>
              </w:rPr>
              <w:t>runek studiów (BN)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tylko </w:t>
            </w:r>
            <w:proofErr w:type="spellStart"/>
            <w:r w:rsidRPr="000039FB">
              <w:rPr>
                <w:b/>
                <w:color w:val="auto"/>
                <w:sz w:val="20"/>
                <w:szCs w:val="20"/>
              </w:rPr>
              <w:t>DiKS</w:t>
            </w:r>
            <w:proofErr w:type="spellEnd"/>
            <w:r w:rsidRPr="000039FB">
              <w:rPr>
                <w:b/>
                <w:color w:val="auto"/>
                <w:sz w:val="20"/>
                <w:szCs w:val="20"/>
              </w:rPr>
              <w:t xml:space="preserve"> II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ED4" w:rsidRPr="000039FB" w:rsidRDefault="00A06ED4" w:rsidP="00A2711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tylko </w:t>
            </w:r>
            <w:proofErr w:type="spellStart"/>
            <w:r w:rsidRPr="000039FB">
              <w:rPr>
                <w:b/>
                <w:color w:val="auto"/>
                <w:sz w:val="20"/>
                <w:szCs w:val="20"/>
              </w:rPr>
              <w:t>DiKS</w:t>
            </w:r>
            <w:proofErr w:type="spellEnd"/>
            <w:r w:rsidRPr="000039FB">
              <w:rPr>
                <w:b/>
                <w:color w:val="auto"/>
                <w:sz w:val="20"/>
                <w:szCs w:val="20"/>
              </w:rPr>
              <w:t xml:space="preserve"> II</w:t>
            </w:r>
          </w:p>
        </w:tc>
      </w:tr>
    </w:tbl>
    <w:p w:rsidR="00A06ED4" w:rsidRDefault="00A06ED4" w:rsidP="00A06ED4">
      <w:pPr>
        <w:pStyle w:val="Punktygwne"/>
        <w:spacing w:before="0" w:after="0"/>
        <w:rPr>
          <w:rFonts w:ascii="Tahoma" w:hAnsi="Tahoma" w:cs="Tahoma"/>
        </w:rPr>
      </w:pPr>
    </w:p>
    <w:p w:rsidR="00A06ED4" w:rsidRPr="00F62BBE" w:rsidRDefault="00A06ED4" w:rsidP="00A06ED4">
      <w:pPr>
        <w:pStyle w:val="Punktygwne"/>
        <w:spacing w:before="0" w:after="0"/>
        <w:rPr>
          <w:rFonts w:ascii="Tahoma" w:hAnsi="Tahoma" w:cs="Tahoma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854"/>
        <w:gridCol w:w="1984"/>
        <w:gridCol w:w="1985"/>
      </w:tblGrid>
      <w:tr w:rsidR="00366673" w:rsidRPr="00A06ED4" w:rsidTr="00C711B4">
        <w:trPr>
          <w:cantSplit/>
          <w:trHeight w:val="231"/>
          <w:jc w:val="center"/>
        </w:trPr>
        <w:tc>
          <w:tcPr>
            <w:tcW w:w="5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6673" w:rsidRPr="00A06ED4" w:rsidRDefault="00366673" w:rsidP="0036667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A06ED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Rodzaje aktywności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73" w:rsidRPr="00A06ED4" w:rsidRDefault="00366673" w:rsidP="00C71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A06ED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Obciążenie studenta</w:t>
            </w:r>
          </w:p>
        </w:tc>
      </w:tr>
      <w:tr w:rsidR="00366673" w:rsidRPr="00A06ED4" w:rsidTr="00C711B4">
        <w:trPr>
          <w:cantSplit/>
          <w:trHeight w:val="231"/>
          <w:jc w:val="center"/>
        </w:trPr>
        <w:tc>
          <w:tcPr>
            <w:tcW w:w="58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6673" w:rsidRPr="00A06ED4" w:rsidRDefault="00366673" w:rsidP="00C71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73" w:rsidRPr="00A06ED4" w:rsidRDefault="00366673" w:rsidP="00C71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A06ED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studia 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73" w:rsidRPr="00A06ED4" w:rsidRDefault="00366673" w:rsidP="00C711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A06ED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studia NST</w:t>
            </w:r>
          </w:p>
        </w:tc>
      </w:tr>
      <w:tr w:rsidR="00366673" w:rsidRPr="00A06ED4" w:rsidTr="00C711B4">
        <w:trPr>
          <w:cantSplit/>
          <w:jc w:val="center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73" w:rsidRPr="00A06ED4" w:rsidRDefault="00366673" w:rsidP="00C711B4">
            <w:pPr>
              <w:pStyle w:val="Default"/>
              <w:rPr>
                <w:color w:val="auto"/>
                <w:spacing w:val="-6"/>
                <w:sz w:val="20"/>
                <w:szCs w:val="20"/>
                <w:highlight w:val="yellow"/>
              </w:rPr>
            </w:pPr>
            <w:r w:rsidRPr="00A06ED4">
              <w:rPr>
                <w:color w:val="auto"/>
                <w:spacing w:val="-6"/>
                <w:sz w:val="20"/>
                <w:szCs w:val="20"/>
                <w:highlight w:val="yellow"/>
              </w:rPr>
              <w:t>Udział w seminarium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73" w:rsidRPr="00A06ED4" w:rsidRDefault="00366673" w:rsidP="00C711B4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 w:rsidRPr="00A06ED4">
              <w:rPr>
                <w:color w:val="auto"/>
                <w:sz w:val="20"/>
                <w:szCs w:val="20"/>
                <w:highlight w:val="yellow"/>
              </w:rPr>
              <w:t>15 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73" w:rsidRPr="00A06ED4" w:rsidRDefault="00366673" w:rsidP="00C711B4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 w:rsidRPr="00A06ED4">
              <w:rPr>
                <w:color w:val="auto"/>
                <w:sz w:val="20"/>
                <w:szCs w:val="20"/>
                <w:highlight w:val="yellow"/>
              </w:rPr>
              <w:t>15 h</w:t>
            </w:r>
          </w:p>
        </w:tc>
      </w:tr>
      <w:tr w:rsidR="00366673" w:rsidRPr="00A06ED4" w:rsidTr="00C711B4">
        <w:trPr>
          <w:cantSplit/>
          <w:jc w:val="center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73" w:rsidRPr="00A06ED4" w:rsidRDefault="00366673" w:rsidP="00C711B4">
            <w:pPr>
              <w:pStyle w:val="Default"/>
              <w:rPr>
                <w:color w:val="auto"/>
                <w:sz w:val="20"/>
                <w:szCs w:val="20"/>
                <w:highlight w:val="yellow"/>
              </w:rPr>
            </w:pPr>
            <w:r w:rsidRPr="00A06ED4">
              <w:rPr>
                <w:color w:val="auto"/>
                <w:sz w:val="20"/>
                <w:szCs w:val="20"/>
                <w:highlight w:val="yellow"/>
              </w:rPr>
              <w:t>Samodzielna praca studenta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673" w:rsidRPr="00A06ED4" w:rsidRDefault="00366673" w:rsidP="00C711B4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 w:rsidRPr="00A06ED4">
              <w:rPr>
                <w:color w:val="auto"/>
                <w:sz w:val="20"/>
                <w:szCs w:val="20"/>
                <w:highlight w:val="yellow"/>
              </w:rPr>
              <w:t>235 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673" w:rsidRPr="00A06ED4" w:rsidRDefault="00366673" w:rsidP="00C711B4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 w:rsidRPr="00A06ED4">
              <w:rPr>
                <w:color w:val="auto"/>
                <w:sz w:val="20"/>
                <w:szCs w:val="20"/>
                <w:highlight w:val="yellow"/>
              </w:rPr>
              <w:t>235 h</w:t>
            </w:r>
          </w:p>
        </w:tc>
      </w:tr>
      <w:tr w:rsidR="00366673" w:rsidRPr="00A06ED4" w:rsidTr="00C711B4">
        <w:trPr>
          <w:cantSplit/>
          <w:jc w:val="center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73" w:rsidRPr="00A06ED4" w:rsidRDefault="00366673" w:rsidP="00C711B4">
            <w:pPr>
              <w:pStyle w:val="Default"/>
              <w:rPr>
                <w:b/>
                <w:color w:val="auto"/>
                <w:sz w:val="20"/>
                <w:szCs w:val="20"/>
                <w:highlight w:val="yellow"/>
              </w:rPr>
            </w:pPr>
            <w:r w:rsidRPr="00A06ED4">
              <w:rPr>
                <w:b/>
                <w:color w:val="auto"/>
                <w:sz w:val="20"/>
                <w:szCs w:val="20"/>
                <w:highlight w:val="yellow"/>
              </w:rPr>
              <w:t xml:space="preserve">Sumaryczne obciążenie pracą studenta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73" w:rsidRPr="00A06ED4" w:rsidRDefault="00366673" w:rsidP="00C711B4">
            <w:pPr>
              <w:pStyle w:val="Default"/>
              <w:jc w:val="center"/>
              <w:rPr>
                <w:b/>
                <w:color w:val="auto"/>
                <w:sz w:val="20"/>
                <w:szCs w:val="20"/>
                <w:highlight w:val="yellow"/>
              </w:rPr>
            </w:pPr>
            <w:r w:rsidRPr="00A06ED4">
              <w:rPr>
                <w:b/>
                <w:color w:val="auto"/>
                <w:sz w:val="20"/>
                <w:szCs w:val="20"/>
                <w:highlight w:val="yellow"/>
              </w:rPr>
              <w:t>250 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73" w:rsidRPr="00A06ED4" w:rsidRDefault="00366673" w:rsidP="00C711B4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A06ED4">
              <w:rPr>
                <w:b/>
                <w:bCs/>
                <w:color w:val="auto"/>
                <w:sz w:val="20"/>
                <w:szCs w:val="20"/>
                <w:highlight w:val="yellow"/>
              </w:rPr>
              <w:t>250 h</w:t>
            </w:r>
          </w:p>
        </w:tc>
      </w:tr>
      <w:tr w:rsidR="00366673" w:rsidRPr="00A06ED4" w:rsidTr="00C711B4">
        <w:trPr>
          <w:cantSplit/>
          <w:jc w:val="center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73" w:rsidRPr="00A06ED4" w:rsidRDefault="00366673" w:rsidP="00C711B4">
            <w:pPr>
              <w:pStyle w:val="Default"/>
              <w:rPr>
                <w:b/>
                <w:color w:val="auto"/>
                <w:sz w:val="20"/>
                <w:szCs w:val="20"/>
                <w:highlight w:val="yellow"/>
              </w:rPr>
            </w:pPr>
            <w:r w:rsidRPr="00A06ED4">
              <w:rPr>
                <w:b/>
                <w:color w:val="auto"/>
                <w:sz w:val="20"/>
                <w:szCs w:val="20"/>
                <w:highlight w:val="yellow"/>
              </w:rPr>
              <w:t>Punkty ECTS za przedmiot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73" w:rsidRPr="00A06ED4" w:rsidRDefault="00366673" w:rsidP="00C711B4">
            <w:pPr>
              <w:pStyle w:val="Default"/>
              <w:jc w:val="center"/>
              <w:rPr>
                <w:b/>
                <w:color w:val="auto"/>
                <w:sz w:val="20"/>
                <w:szCs w:val="20"/>
                <w:highlight w:val="yellow"/>
              </w:rPr>
            </w:pPr>
            <w:r w:rsidRPr="00A06ED4">
              <w:rPr>
                <w:b/>
                <w:color w:val="auto"/>
                <w:sz w:val="20"/>
                <w:szCs w:val="20"/>
                <w:highlight w:val="yellow"/>
              </w:rPr>
              <w:t>10 ECTS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73" w:rsidRPr="00A06ED4" w:rsidRDefault="00366673" w:rsidP="00C711B4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  <w:highlight w:val="yellow"/>
              </w:rPr>
            </w:pPr>
            <w:r w:rsidRPr="00A06ED4">
              <w:rPr>
                <w:b/>
                <w:bCs/>
                <w:color w:val="auto"/>
                <w:sz w:val="20"/>
                <w:szCs w:val="20"/>
                <w:highlight w:val="yellow"/>
              </w:rPr>
              <w:t>10 ECTS</w:t>
            </w:r>
          </w:p>
        </w:tc>
      </w:tr>
      <w:tr w:rsidR="00366673" w:rsidRPr="00A06ED4" w:rsidTr="00C711B4">
        <w:trPr>
          <w:cantSplit/>
          <w:jc w:val="center"/>
        </w:trPr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73" w:rsidRPr="00A06ED4" w:rsidRDefault="00366673" w:rsidP="00C711B4">
            <w:pPr>
              <w:pStyle w:val="Default"/>
              <w:rPr>
                <w:color w:val="auto"/>
                <w:sz w:val="20"/>
                <w:szCs w:val="20"/>
                <w:highlight w:val="yellow"/>
              </w:rPr>
            </w:pPr>
            <w:r w:rsidRPr="00A06ED4">
              <w:rPr>
                <w:color w:val="auto"/>
                <w:sz w:val="20"/>
                <w:szCs w:val="20"/>
                <w:highlight w:val="yellow"/>
              </w:rPr>
              <w:t>Obciążenie studenta na zajęciach wymagających</w:t>
            </w:r>
          </w:p>
          <w:p w:rsidR="00366673" w:rsidRPr="00A06ED4" w:rsidRDefault="00366673" w:rsidP="00C711B4">
            <w:pPr>
              <w:pStyle w:val="Default"/>
              <w:rPr>
                <w:color w:val="auto"/>
                <w:sz w:val="20"/>
                <w:szCs w:val="20"/>
                <w:highlight w:val="yellow"/>
              </w:rPr>
            </w:pPr>
            <w:r w:rsidRPr="00A06ED4">
              <w:rPr>
                <w:color w:val="auto"/>
                <w:sz w:val="20"/>
                <w:szCs w:val="20"/>
                <w:highlight w:val="yellow"/>
              </w:rPr>
              <w:t>bezpośredniego udziału nauczycieli akademickich (UB)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73" w:rsidRPr="00A06ED4" w:rsidRDefault="00366673" w:rsidP="00C711B4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  <w:highlight w:val="yellow"/>
              </w:rPr>
            </w:pPr>
            <w:r w:rsidRPr="00A06ED4">
              <w:rPr>
                <w:color w:val="auto"/>
                <w:spacing w:val="-4"/>
                <w:sz w:val="20"/>
                <w:szCs w:val="20"/>
                <w:highlight w:val="yellow"/>
              </w:rPr>
              <w:t>15 h (</w:t>
            </w:r>
            <w:r w:rsidRPr="00A06ED4">
              <w:rPr>
                <w:b/>
                <w:color w:val="auto"/>
                <w:sz w:val="20"/>
                <w:szCs w:val="20"/>
                <w:highlight w:val="yellow"/>
              </w:rPr>
              <w:t>1 ECTS</w:t>
            </w:r>
            <w:r w:rsidRPr="00A06ED4">
              <w:rPr>
                <w:bCs/>
                <w:color w:val="auto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73" w:rsidRPr="00A06ED4" w:rsidRDefault="00366673" w:rsidP="00C711B4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  <w:highlight w:val="yellow"/>
              </w:rPr>
            </w:pPr>
            <w:r w:rsidRPr="00A06ED4">
              <w:rPr>
                <w:color w:val="auto"/>
                <w:spacing w:val="-4"/>
                <w:sz w:val="20"/>
                <w:szCs w:val="20"/>
                <w:highlight w:val="yellow"/>
              </w:rPr>
              <w:t>15 h (</w:t>
            </w:r>
            <w:r w:rsidRPr="00A06ED4">
              <w:rPr>
                <w:b/>
                <w:bCs/>
                <w:color w:val="auto"/>
                <w:sz w:val="20"/>
                <w:szCs w:val="20"/>
                <w:highlight w:val="yellow"/>
              </w:rPr>
              <w:t>1 ECTS</w:t>
            </w:r>
            <w:r w:rsidRPr="00A06ED4">
              <w:rPr>
                <w:bCs/>
                <w:color w:val="auto"/>
                <w:sz w:val="20"/>
                <w:szCs w:val="20"/>
                <w:highlight w:val="yellow"/>
              </w:rPr>
              <w:t>)</w:t>
            </w:r>
          </w:p>
        </w:tc>
      </w:tr>
      <w:tr w:rsidR="00E65AE6" w:rsidRPr="00E65AE6" w:rsidTr="00C711B4">
        <w:tblPrEx>
          <w:tblBorders>
            <w:top w:val="single" w:sz="4" w:space="0" w:color="00000A"/>
            <w:left w:val="single" w:sz="4" w:space="0" w:color="00000A"/>
            <w:bottom w:val="none" w:sz="0" w:space="0" w:color="auto"/>
            <w:right w:val="single" w:sz="4" w:space="0" w:color="00000A"/>
            <w:insideV w:val="single" w:sz="4" w:space="0" w:color="00000A"/>
          </w:tblBorders>
          <w:tblCellMar>
            <w:left w:w="88" w:type="dxa"/>
          </w:tblCellMar>
        </w:tblPrEx>
        <w:trPr>
          <w:cantSplit/>
          <w:trHeight w:val="416"/>
          <w:jc w:val="center"/>
        </w:trPr>
        <w:tc>
          <w:tcPr>
            <w:tcW w:w="5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567342" w:rsidRPr="00A06ED4" w:rsidRDefault="00567342" w:rsidP="00F75A0F">
            <w:pPr>
              <w:pStyle w:val="Default"/>
              <w:rPr>
                <w:color w:val="auto"/>
                <w:sz w:val="20"/>
                <w:szCs w:val="20"/>
                <w:highlight w:val="yellow"/>
              </w:rPr>
            </w:pPr>
            <w:r w:rsidRPr="00A06ED4">
              <w:rPr>
                <w:color w:val="auto"/>
                <w:sz w:val="20"/>
                <w:szCs w:val="20"/>
                <w:highlight w:val="yellow"/>
              </w:rPr>
              <w:t>Obciążenie studenta w ramach zajęć powiązanych z badaniami naukowymi prowadzonymi w dziedzinach związanych z kieru</w:t>
            </w:r>
            <w:r w:rsidRPr="00A06ED4">
              <w:rPr>
                <w:color w:val="auto"/>
                <w:sz w:val="20"/>
                <w:szCs w:val="20"/>
                <w:highlight w:val="yellow"/>
              </w:rPr>
              <w:t>n</w:t>
            </w:r>
            <w:r w:rsidRPr="00A06ED4">
              <w:rPr>
                <w:color w:val="auto"/>
                <w:sz w:val="20"/>
                <w:szCs w:val="20"/>
                <w:highlight w:val="yellow"/>
              </w:rPr>
              <w:t>kiem (BN)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66673" w:rsidRPr="00A06ED4" w:rsidRDefault="00366673" w:rsidP="00C711B4">
            <w:pPr>
              <w:pStyle w:val="Default"/>
              <w:ind w:left="-113" w:right="-57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 w:rsidRPr="00A06ED4">
              <w:rPr>
                <w:color w:val="auto"/>
                <w:spacing w:val="-4"/>
                <w:sz w:val="20"/>
                <w:szCs w:val="20"/>
                <w:highlight w:val="yellow"/>
              </w:rPr>
              <w:t>250 h(</w:t>
            </w:r>
            <w:r w:rsidRPr="00A06ED4">
              <w:rPr>
                <w:b/>
                <w:color w:val="auto"/>
                <w:spacing w:val="-4"/>
                <w:sz w:val="20"/>
                <w:szCs w:val="20"/>
                <w:highlight w:val="yellow"/>
              </w:rPr>
              <w:t>10</w:t>
            </w:r>
            <w:r w:rsidRPr="00A06ED4">
              <w:rPr>
                <w:b/>
                <w:color w:val="auto"/>
                <w:sz w:val="20"/>
                <w:szCs w:val="20"/>
                <w:highlight w:val="yellow"/>
              </w:rPr>
              <w:t xml:space="preserve"> ECTS</w:t>
            </w:r>
            <w:r w:rsidRPr="00A06ED4">
              <w:rPr>
                <w:bCs/>
                <w:color w:val="auto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366673" w:rsidRPr="00E65AE6" w:rsidRDefault="00366673" w:rsidP="00C711B4">
            <w:pPr>
              <w:pStyle w:val="Default"/>
              <w:ind w:left="-113" w:right="-57"/>
              <w:jc w:val="center"/>
              <w:rPr>
                <w:color w:val="auto"/>
                <w:sz w:val="20"/>
                <w:szCs w:val="20"/>
              </w:rPr>
            </w:pPr>
            <w:r w:rsidRPr="00A06ED4">
              <w:rPr>
                <w:color w:val="auto"/>
                <w:spacing w:val="-4"/>
                <w:sz w:val="20"/>
                <w:szCs w:val="20"/>
                <w:highlight w:val="yellow"/>
              </w:rPr>
              <w:t>250 h(</w:t>
            </w:r>
            <w:r w:rsidRPr="00A06ED4">
              <w:rPr>
                <w:b/>
                <w:color w:val="auto"/>
                <w:sz w:val="20"/>
                <w:szCs w:val="20"/>
                <w:highlight w:val="yellow"/>
              </w:rPr>
              <w:t>10 ECTS</w:t>
            </w:r>
            <w:r w:rsidRPr="00A06ED4">
              <w:rPr>
                <w:bCs/>
                <w:color w:val="auto"/>
                <w:sz w:val="20"/>
                <w:szCs w:val="20"/>
                <w:highlight w:val="yellow"/>
              </w:rPr>
              <w:t>)</w:t>
            </w:r>
          </w:p>
        </w:tc>
      </w:tr>
    </w:tbl>
    <w:p w:rsidR="00ED0906" w:rsidRDefault="00ED0906" w:rsidP="00366673">
      <w:pPr>
        <w:pStyle w:val="Punktygwne"/>
        <w:spacing w:before="0" w:after="0"/>
        <w:rPr>
          <w:rFonts w:ascii="Tahoma" w:hAnsi="Tahoma" w:cs="Tahoma"/>
          <w:b w:val="0"/>
          <w:i/>
          <w:smallCaps w:val="0"/>
          <w:color w:val="FF0000"/>
          <w:sz w:val="20"/>
          <w:highlight w:val="yellow"/>
        </w:rPr>
      </w:pPr>
    </w:p>
    <w:p w:rsidR="00366673" w:rsidRPr="00B337C7" w:rsidRDefault="00366673" w:rsidP="00366673">
      <w:pPr>
        <w:pStyle w:val="Punktygwne"/>
        <w:spacing w:before="0" w:after="0"/>
        <w:rPr>
          <w:rFonts w:ascii="Tahoma" w:hAnsi="Tahoma" w:cs="Tahoma"/>
          <w:b w:val="0"/>
          <w:i/>
          <w:smallCaps w:val="0"/>
          <w:color w:val="FF0000"/>
          <w:sz w:val="16"/>
        </w:rPr>
      </w:pPr>
    </w:p>
    <w:sectPr w:rsidR="00366673" w:rsidRPr="00B337C7" w:rsidSect="004A72C8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D34" w:rsidRDefault="00A57D34">
      <w:r>
        <w:separator/>
      </w:r>
    </w:p>
  </w:endnote>
  <w:endnote w:type="continuationSeparator" w:id="0">
    <w:p w:rsidR="00A57D34" w:rsidRDefault="00A57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317" w:rsidRDefault="00712317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12317" w:rsidRDefault="0071231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12317" w:rsidRPr="0080542D" w:rsidRDefault="00712317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4A72C8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D34" w:rsidRDefault="00A57D34">
      <w:r>
        <w:separator/>
      </w:r>
    </w:p>
  </w:footnote>
  <w:footnote w:type="continuationSeparator" w:id="0">
    <w:p w:rsidR="00A57D34" w:rsidRDefault="00A57D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2C8" w:rsidRDefault="004A72C8">
    <w:pPr>
      <w:pStyle w:val="Nagwek"/>
    </w:pPr>
  </w:p>
  <w:p w:rsidR="004A72C8" w:rsidRDefault="004A72C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2C8" w:rsidRDefault="004A72C8" w:rsidP="004A72C8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01CA1DC7" wp14:editId="41E50E52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4A72C8" w:rsidRDefault="004A72C8" w:rsidP="004A72C8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F34763"/>
    <w:multiLevelType w:val="hybridMultilevel"/>
    <w:tmpl w:val="DDC44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1F900C42"/>
    <w:multiLevelType w:val="hybridMultilevel"/>
    <w:tmpl w:val="E40EA5F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431AEF"/>
    <w:multiLevelType w:val="hybridMultilevel"/>
    <w:tmpl w:val="E392F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>
    <w:nsid w:val="5C11496E"/>
    <w:multiLevelType w:val="hybridMultilevel"/>
    <w:tmpl w:val="6E982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8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B01B2C"/>
    <w:multiLevelType w:val="hybridMultilevel"/>
    <w:tmpl w:val="1E0AB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B55C29"/>
    <w:multiLevelType w:val="hybridMultilevel"/>
    <w:tmpl w:val="98EC14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13"/>
  </w:num>
  <w:num w:numId="5">
    <w:abstractNumId w:val="0"/>
  </w:num>
  <w:num w:numId="6">
    <w:abstractNumId w:val="17"/>
  </w:num>
  <w:num w:numId="7">
    <w:abstractNumId w:val="3"/>
  </w:num>
  <w:num w:numId="8">
    <w:abstractNumId w:val="17"/>
    <w:lvlOverride w:ilvl="0">
      <w:startOverride w:val="1"/>
    </w:lvlOverride>
  </w:num>
  <w:num w:numId="9">
    <w:abstractNumId w:val="18"/>
  </w:num>
  <w:num w:numId="10">
    <w:abstractNumId w:val="12"/>
  </w:num>
  <w:num w:numId="11">
    <w:abstractNumId w:val="14"/>
  </w:num>
  <w:num w:numId="12">
    <w:abstractNumId w:val="1"/>
  </w:num>
  <w:num w:numId="13">
    <w:abstractNumId w:val="6"/>
  </w:num>
  <w:num w:numId="14">
    <w:abstractNumId w:val="15"/>
  </w:num>
  <w:num w:numId="15">
    <w:abstractNumId w:val="11"/>
  </w:num>
  <w:num w:numId="16">
    <w:abstractNumId w:val="19"/>
  </w:num>
  <w:num w:numId="17">
    <w:abstractNumId w:val="4"/>
  </w:num>
  <w:num w:numId="18">
    <w:abstractNumId w:val="21"/>
  </w:num>
  <w:num w:numId="19">
    <w:abstractNumId w:val="20"/>
  </w:num>
  <w:num w:numId="20">
    <w:abstractNumId w:val="16"/>
  </w:num>
  <w:num w:numId="21">
    <w:abstractNumId w:val="10"/>
  </w:num>
  <w:num w:numId="22">
    <w:abstractNumId w:val="22"/>
  </w:num>
  <w:num w:numId="23">
    <w:abstractNumId w:val="23"/>
  </w:num>
  <w:num w:numId="24">
    <w:abstractNumId w:val="5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677D"/>
    <w:rsid w:val="00041E4B"/>
    <w:rsid w:val="00043806"/>
    <w:rsid w:val="00046652"/>
    <w:rsid w:val="00052FD9"/>
    <w:rsid w:val="00054405"/>
    <w:rsid w:val="0005749C"/>
    <w:rsid w:val="0006604D"/>
    <w:rsid w:val="0007713A"/>
    <w:rsid w:val="0008245C"/>
    <w:rsid w:val="000878F3"/>
    <w:rsid w:val="00095D6B"/>
    <w:rsid w:val="00096DEE"/>
    <w:rsid w:val="000A44C3"/>
    <w:rsid w:val="000A5135"/>
    <w:rsid w:val="000C250E"/>
    <w:rsid w:val="000C41C8"/>
    <w:rsid w:val="000D07AA"/>
    <w:rsid w:val="000D50FC"/>
    <w:rsid w:val="000D6CF0"/>
    <w:rsid w:val="000F0CCD"/>
    <w:rsid w:val="00114163"/>
    <w:rsid w:val="001160D0"/>
    <w:rsid w:val="0012030D"/>
    <w:rsid w:val="00131673"/>
    <w:rsid w:val="00133A52"/>
    <w:rsid w:val="00137306"/>
    <w:rsid w:val="001520C9"/>
    <w:rsid w:val="0015656F"/>
    <w:rsid w:val="00181753"/>
    <w:rsid w:val="00190A56"/>
    <w:rsid w:val="00193155"/>
    <w:rsid w:val="00196F16"/>
    <w:rsid w:val="001B3BF7"/>
    <w:rsid w:val="001C4F0A"/>
    <w:rsid w:val="001C501D"/>
    <w:rsid w:val="001D1ECB"/>
    <w:rsid w:val="001D45E8"/>
    <w:rsid w:val="001D4938"/>
    <w:rsid w:val="001D73E7"/>
    <w:rsid w:val="001E3438"/>
    <w:rsid w:val="001E3F2A"/>
    <w:rsid w:val="0020696D"/>
    <w:rsid w:val="00214A43"/>
    <w:rsid w:val="002306E1"/>
    <w:rsid w:val="002325AB"/>
    <w:rsid w:val="00232843"/>
    <w:rsid w:val="00285CA1"/>
    <w:rsid w:val="00285F6C"/>
    <w:rsid w:val="00291BBE"/>
    <w:rsid w:val="00293E7C"/>
    <w:rsid w:val="002A249F"/>
    <w:rsid w:val="002C5C4C"/>
    <w:rsid w:val="002F73F3"/>
    <w:rsid w:val="00307065"/>
    <w:rsid w:val="00314269"/>
    <w:rsid w:val="00344B2E"/>
    <w:rsid w:val="00344D6A"/>
    <w:rsid w:val="00350CF9"/>
    <w:rsid w:val="0035344F"/>
    <w:rsid w:val="00354B97"/>
    <w:rsid w:val="00365292"/>
    <w:rsid w:val="00366673"/>
    <w:rsid w:val="003926F4"/>
    <w:rsid w:val="0039645B"/>
    <w:rsid w:val="003973B8"/>
    <w:rsid w:val="003C5041"/>
    <w:rsid w:val="003D3506"/>
    <w:rsid w:val="003D4003"/>
    <w:rsid w:val="003E1A8D"/>
    <w:rsid w:val="003E57BE"/>
    <w:rsid w:val="003F4233"/>
    <w:rsid w:val="003F7573"/>
    <w:rsid w:val="003F7B62"/>
    <w:rsid w:val="00412A5F"/>
    <w:rsid w:val="00422DB5"/>
    <w:rsid w:val="00426BA1"/>
    <w:rsid w:val="00426BFE"/>
    <w:rsid w:val="00433DFF"/>
    <w:rsid w:val="00442815"/>
    <w:rsid w:val="00446985"/>
    <w:rsid w:val="00456E8E"/>
    <w:rsid w:val="00457FDC"/>
    <w:rsid w:val="004600E4"/>
    <w:rsid w:val="0046612A"/>
    <w:rsid w:val="00471098"/>
    <w:rsid w:val="00481F84"/>
    <w:rsid w:val="004846A3"/>
    <w:rsid w:val="0048771D"/>
    <w:rsid w:val="00497319"/>
    <w:rsid w:val="004A1B60"/>
    <w:rsid w:val="004A72C8"/>
    <w:rsid w:val="004B01A2"/>
    <w:rsid w:val="004B2FB2"/>
    <w:rsid w:val="004B51FB"/>
    <w:rsid w:val="004B7AE1"/>
    <w:rsid w:val="004C4181"/>
    <w:rsid w:val="004D04A6"/>
    <w:rsid w:val="004D26FD"/>
    <w:rsid w:val="004D72D9"/>
    <w:rsid w:val="004E028F"/>
    <w:rsid w:val="004E7FDA"/>
    <w:rsid w:val="004F2C68"/>
    <w:rsid w:val="00511BCB"/>
    <w:rsid w:val="00516240"/>
    <w:rsid w:val="005210D2"/>
    <w:rsid w:val="005247A6"/>
    <w:rsid w:val="00540FDE"/>
    <w:rsid w:val="00542F88"/>
    <w:rsid w:val="0055143E"/>
    <w:rsid w:val="00555BDF"/>
    <w:rsid w:val="005630E1"/>
    <w:rsid w:val="00567342"/>
    <w:rsid w:val="00581858"/>
    <w:rsid w:val="00587594"/>
    <w:rsid w:val="0059033B"/>
    <w:rsid w:val="005955F9"/>
    <w:rsid w:val="00596399"/>
    <w:rsid w:val="00597CD1"/>
    <w:rsid w:val="005A2B47"/>
    <w:rsid w:val="005F028A"/>
    <w:rsid w:val="00603431"/>
    <w:rsid w:val="006134B6"/>
    <w:rsid w:val="00614015"/>
    <w:rsid w:val="00625D38"/>
    <w:rsid w:val="00626EA3"/>
    <w:rsid w:val="0063007E"/>
    <w:rsid w:val="006371D8"/>
    <w:rsid w:val="00641D09"/>
    <w:rsid w:val="006534AD"/>
    <w:rsid w:val="00663E53"/>
    <w:rsid w:val="0066537D"/>
    <w:rsid w:val="006709BA"/>
    <w:rsid w:val="0067629D"/>
    <w:rsid w:val="00676A3F"/>
    <w:rsid w:val="00680BA2"/>
    <w:rsid w:val="00684D54"/>
    <w:rsid w:val="006863F4"/>
    <w:rsid w:val="006A0EF7"/>
    <w:rsid w:val="006A25F0"/>
    <w:rsid w:val="006A46E0"/>
    <w:rsid w:val="006B07BF"/>
    <w:rsid w:val="006B7125"/>
    <w:rsid w:val="006C0E3D"/>
    <w:rsid w:val="006C76DC"/>
    <w:rsid w:val="006E6720"/>
    <w:rsid w:val="00712317"/>
    <w:rsid w:val="007135A0"/>
    <w:rsid w:val="007158A9"/>
    <w:rsid w:val="00716B9A"/>
    <w:rsid w:val="00737467"/>
    <w:rsid w:val="00737EF4"/>
    <w:rsid w:val="00741B8D"/>
    <w:rsid w:val="00745AEB"/>
    <w:rsid w:val="007461A1"/>
    <w:rsid w:val="00764E65"/>
    <w:rsid w:val="0077176F"/>
    <w:rsid w:val="00776076"/>
    <w:rsid w:val="00790329"/>
    <w:rsid w:val="00791A05"/>
    <w:rsid w:val="007A1E8F"/>
    <w:rsid w:val="007A79F2"/>
    <w:rsid w:val="007B3A71"/>
    <w:rsid w:val="007B676A"/>
    <w:rsid w:val="007C068F"/>
    <w:rsid w:val="007C2E81"/>
    <w:rsid w:val="007C5469"/>
    <w:rsid w:val="007C675D"/>
    <w:rsid w:val="007D191E"/>
    <w:rsid w:val="007E2642"/>
    <w:rsid w:val="007E2EAF"/>
    <w:rsid w:val="007F2FF6"/>
    <w:rsid w:val="008046AE"/>
    <w:rsid w:val="0080542D"/>
    <w:rsid w:val="00814C3C"/>
    <w:rsid w:val="00846BE3"/>
    <w:rsid w:val="00847A73"/>
    <w:rsid w:val="008516DE"/>
    <w:rsid w:val="00857E00"/>
    <w:rsid w:val="00865D83"/>
    <w:rsid w:val="00877135"/>
    <w:rsid w:val="008938C7"/>
    <w:rsid w:val="008A26F4"/>
    <w:rsid w:val="008B4FAF"/>
    <w:rsid w:val="008B6A8D"/>
    <w:rsid w:val="008C6711"/>
    <w:rsid w:val="008C7BF3"/>
    <w:rsid w:val="008D2150"/>
    <w:rsid w:val="008E27A8"/>
    <w:rsid w:val="00914E87"/>
    <w:rsid w:val="00923212"/>
    <w:rsid w:val="0092790F"/>
    <w:rsid w:val="00931F5B"/>
    <w:rsid w:val="00932BD0"/>
    <w:rsid w:val="00933296"/>
    <w:rsid w:val="00940876"/>
    <w:rsid w:val="009458F5"/>
    <w:rsid w:val="00945920"/>
    <w:rsid w:val="00946B78"/>
    <w:rsid w:val="00951291"/>
    <w:rsid w:val="00955477"/>
    <w:rsid w:val="009614FE"/>
    <w:rsid w:val="00963B6D"/>
    <w:rsid w:val="00963C34"/>
    <w:rsid w:val="00964390"/>
    <w:rsid w:val="0096487F"/>
    <w:rsid w:val="00984CB3"/>
    <w:rsid w:val="00984E69"/>
    <w:rsid w:val="009A2106"/>
    <w:rsid w:val="009A3FEE"/>
    <w:rsid w:val="009A43CE"/>
    <w:rsid w:val="009B4991"/>
    <w:rsid w:val="009C41D8"/>
    <w:rsid w:val="009C7640"/>
    <w:rsid w:val="009D0122"/>
    <w:rsid w:val="009D5308"/>
    <w:rsid w:val="009E09D8"/>
    <w:rsid w:val="009E5A86"/>
    <w:rsid w:val="009F5624"/>
    <w:rsid w:val="00A06ED4"/>
    <w:rsid w:val="00A11DDA"/>
    <w:rsid w:val="00A1529A"/>
    <w:rsid w:val="00A2257F"/>
    <w:rsid w:val="00A22B5F"/>
    <w:rsid w:val="00A27888"/>
    <w:rsid w:val="00A32047"/>
    <w:rsid w:val="00A40742"/>
    <w:rsid w:val="00A45FE3"/>
    <w:rsid w:val="00A52638"/>
    <w:rsid w:val="00A57D34"/>
    <w:rsid w:val="00A64607"/>
    <w:rsid w:val="00A64E4D"/>
    <w:rsid w:val="00A70402"/>
    <w:rsid w:val="00A727BD"/>
    <w:rsid w:val="00A97B24"/>
    <w:rsid w:val="00AA3B18"/>
    <w:rsid w:val="00AA4284"/>
    <w:rsid w:val="00AB655E"/>
    <w:rsid w:val="00AC57A5"/>
    <w:rsid w:val="00AD3FE9"/>
    <w:rsid w:val="00AE3B8A"/>
    <w:rsid w:val="00AE50E7"/>
    <w:rsid w:val="00AF0B6F"/>
    <w:rsid w:val="00AF7D73"/>
    <w:rsid w:val="00B00FD8"/>
    <w:rsid w:val="00B03E50"/>
    <w:rsid w:val="00B056F7"/>
    <w:rsid w:val="00B33FB8"/>
    <w:rsid w:val="00B60B0B"/>
    <w:rsid w:val="00B66516"/>
    <w:rsid w:val="00B77048"/>
    <w:rsid w:val="00B80C5D"/>
    <w:rsid w:val="00B83F26"/>
    <w:rsid w:val="00B9484A"/>
    <w:rsid w:val="00B95023"/>
    <w:rsid w:val="00B95607"/>
    <w:rsid w:val="00B96AC5"/>
    <w:rsid w:val="00BA17FE"/>
    <w:rsid w:val="00BB4F43"/>
    <w:rsid w:val="00BD4EB4"/>
    <w:rsid w:val="00BE09DD"/>
    <w:rsid w:val="00BE4E8F"/>
    <w:rsid w:val="00BF07B2"/>
    <w:rsid w:val="00C01B0E"/>
    <w:rsid w:val="00C10249"/>
    <w:rsid w:val="00C15B5C"/>
    <w:rsid w:val="00C167A7"/>
    <w:rsid w:val="00C2107E"/>
    <w:rsid w:val="00C32474"/>
    <w:rsid w:val="00C37C94"/>
    <w:rsid w:val="00C37C9A"/>
    <w:rsid w:val="00C50308"/>
    <w:rsid w:val="00C52596"/>
    <w:rsid w:val="00C53C04"/>
    <w:rsid w:val="00C5603C"/>
    <w:rsid w:val="00C6740F"/>
    <w:rsid w:val="00C7470D"/>
    <w:rsid w:val="00C84778"/>
    <w:rsid w:val="00C8566E"/>
    <w:rsid w:val="00C86A1F"/>
    <w:rsid w:val="00C947FB"/>
    <w:rsid w:val="00CB5513"/>
    <w:rsid w:val="00CD2DB2"/>
    <w:rsid w:val="00CF1CB2"/>
    <w:rsid w:val="00CF69E4"/>
    <w:rsid w:val="00D11547"/>
    <w:rsid w:val="00D26E38"/>
    <w:rsid w:val="00D304A3"/>
    <w:rsid w:val="00D36BD4"/>
    <w:rsid w:val="00D4329C"/>
    <w:rsid w:val="00D43CB7"/>
    <w:rsid w:val="00D46279"/>
    <w:rsid w:val="00D463B2"/>
    <w:rsid w:val="00D465B9"/>
    <w:rsid w:val="00D64E32"/>
    <w:rsid w:val="00D826D6"/>
    <w:rsid w:val="00D96591"/>
    <w:rsid w:val="00DA5668"/>
    <w:rsid w:val="00DA5B56"/>
    <w:rsid w:val="00DA5CDB"/>
    <w:rsid w:val="00DB0142"/>
    <w:rsid w:val="00DD0720"/>
    <w:rsid w:val="00DD2ED3"/>
    <w:rsid w:val="00DE190F"/>
    <w:rsid w:val="00DE5262"/>
    <w:rsid w:val="00DE5535"/>
    <w:rsid w:val="00DF5C11"/>
    <w:rsid w:val="00E127E6"/>
    <w:rsid w:val="00E1682F"/>
    <w:rsid w:val="00E16E4A"/>
    <w:rsid w:val="00E3533E"/>
    <w:rsid w:val="00E4252E"/>
    <w:rsid w:val="00E522DF"/>
    <w:rsid w:val="00E53AB1"/>
    <w:rsid w:val="00E65AE6"/>
    <w:rsid w:val="00E72237"/>
    <w:rsid w:val="00E74A39"/>
    <w:rsid w:val="00E9725F"/>
    <w:rsid w:val="00EA1B88"/>
    <w:rsid w:val="00EB52B7"/>
    <w:rsid w:val="00EC15E6"/>
    <w:rsid w:val="00ED0906"/>
    <w:rsid w:val="00ED6556"/>
    <w:rsid w:val="00ED7B12"/>
    <w:rsid w:val="00EE1335"/>
    <w:rsid w:val="00EF653B"/>
    <w:rsid w:val="00F00795"/>
    <w:rsid w:val="00F01879"/>
    <w:rsid w:val="00F03B30"/>
    <w:rsid w:val="00F128D3"/>
    <w:rsid w:val="00F130E8"/>
    <w:rsid w:val="00F201F9"/>
    <w:rsid w:val="00F4304E"/>
    <w:rsid w:val="00F469CC"/>
    <w:rsid w:val="00F53F75"/>
    <w:rsid w:val="00F616F0"/>
    <w:rsid w:val="00F62575"/>
    <w:rsid w:val="00F62BBE"/>
    <w:rsid w:val="00F75A0F"/>
    <w:rsid w:val="00F86696"/>
    <w:rsid w:val="00F87AEE"/>
    <w:rsid w:val="00F91425"/>
    <w:rsid w:val="00F96331"/>
    <w:rsid w:val="00F9685B"/>
    <w:rsid w:val="00FA09BD"/>
    <w:rsid w:val="00FA5FD5"/>
    <w:rsid w:val="00FB5D79"/>
    <w:rsid w:val="00FB6199"/>
    <w:rsid w:val="00FC1BE5"/>
    <w:rsid w:val="00FD1C22"/>
    <w:rsid w:val="00FD24FA"/>
    <w:rsid w:val="00FD3016"/>
    <w:rsid w:val="00FD36B1"/>
    <w:rsid w:val="00FD54E4"/>
    <w:rsid w:val="00FD6AD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uiPriority w:val="99"/>
    <w:qFormat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4D0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semiHidden/>
    <w:rsid w:val="00D96591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4A72C8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uiPriority w:val="99"/>
    <w:qFormat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4D0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semiHidden/>
    <w:rsid w:val="00D96591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4A72C8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66E"/>
    <w:rsid w:val="0082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A4CEC80C1C74B4685B1E2D45DF832DE">
    <w:name w:val="6A4CEC80C1C74B4685B1E2D45DF832DE"/>
    <w:rsid w:val="0082366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A4CEC80C1C74B4685B1E2D45DF832DE">
    <w:name w:val="6A4CEC80C1C74B4685B1E2D45DF832DE"/>
    <w:rsid w:val="008236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2C09EF-E8EA-40B7-B7F0-8AB6B3E58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1080</Words>
  <Characters>6482</Characters>
  <Application>Microsoft Office Word</Application>
  <DocSecurity>0</DocSecurity>
  <Lines>54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</cp:revision>
  <cp:lastPrinted>2016-09-05T10:00:00Z</cp:lastPrinted>
  <dcterms:created xsi:type="dcterms:W3CDTF">2019-09-13T09:54:00Z</dcterms:created>
  <dcterms:modified xsi:type="dcterms:W3CDTF">2020-06-08T08:10:00Z</dcterms:modified>
</cp:coreProperties>
</file>